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08" w:rsidRPr="00683C27" w:rsidRDefault="006B1508" w:rsidP="006B1508">
      <w:pPr>
        <w:pStyle w:val="1"/>
        <w:jc w:val="center"/>
        <w:rPr>
          <w:sz w:val="24"/>
          <w:szCs w:val="24"/>
        </w:rPr>
      </w:pPr>
      <w:r w:rsidRPr="00683C27">
        <w:rPr>
          <w:sz w:val="24"/>
          <w:szCs w:val="24"/>
        </w:rPr>
        <w:t>РОССИЙСКАЯ ФЕДЕРАЦИЯ</w:t>
      </w:r>
    </w:p>
    <w:p w:rsidR="006B1508" w:rsidRPr="00683C27" w:rsidRDefault="006B1508" w:rsidP="006B1508">
      <w:pPr>
        <w:pStyle w:val="1"/>
        <w:jc w:val="center"/>
        <w:rPr>
          <w:sz w:val="24"/>
          <w:szCs w:val="24"/>
        </w:rPr>
      </w:pPr>
      <w:r w:rsidRPr="00683C27">
        <w:rPr>
          <w:sz w:val="24"/>
          <w:szCs w:val="24"/>
        </w:rPr>
        <w:t>ЗАБАЙКАЛЬСКИЙ КРАЙ</w:t>
      </w:r>
    </w:p>
    <w:p w:rsidR="006B1508" w:rsidRPr="00683C27" w:rsidRDefault="006B1508" w:rsidP="006B1508">
      <w:pPr>
        <w:pStyle w:val="1"/>
        <w:jc w:val="center"/>
        <w:rPr>
          <w:sz w:val="24"/>
          <w:szCs w:val="24"/>
        </w:rPr>
      </w:pPr>
      <w:r w:rsidRPr="00683C27">
        <w:rPr>
          <w:sz w:val="24"/>
          <w:szCs w:val="24"/>
        </w:rPr>
        <w:t>МУНИЦИПАЛЬНЫЙ РАЙОН «ЧИТИНСКИЙ РАЙОН»</w:t>
      </w:r>
    </w:p>
    <w:p w:rsidR="006B1508" w:rsidRPr="00683C27" w:rsidRDefault="006B1508" w:rsidP="006B1508">
      <w:pPr>
        <w:pStyle w:val="1"/>
        <w:jc w:val="center"/>
        <w:rPr>
          <w:sz w:val="24"/>
          <w:szCs w:val="24"/>
        </w:rPr>
      </w:pPr>
      <w:r w:rsidRPr="00683C27">
        <w:rPr>
          <w:sz w:val="24"/>
          <w:szCs w:val="24"/>
        </w:rPr>
        <w:t>СОВЕТ</w:t>
      </w:r>
    </w:p>
    <w:p w:rsidR="006B1508" w:rsidRPr="00683C27" w:rsidRDefault="006B1508" w:rsidP="00683C27">
      <w:pPr>
        <w:pStyle w:val="1"/>
        <w:jc w:val="center"/>
        <w:rPr>
          <w:sz w:val="24"/>
          <w:szCs w:val="24"/>
        </w:rPr>
      </w:pPr>
      <w:r w:rsidRPr="00683C27">
        <w:rPr>
          <w:sz w:val="24"/>
          <w:szCs w:val="24"/>
        </w:rPr>
        <w:t>ГОРОДСКОГО ПОСЕЛЕНИЯ «НОВОКРУЧИНИНСКОЕ»</w:t>
      </w:r>
    </w:p>
    <w:p w:rsidR="006B1508" w:rsidRPr="00683C27" w:rsidRDefault="006B1508" w:rsidP="006B1508">
      <w:pPr>
        <w:pStyle w:val="1"/>
        <w:jc w:val="center"/>
        <w:rPr>
          <w:sz w:val="24"/>
          <w:szCs w:val="24"/>
        </w:rPr>
      </w:pPr>
    </w:p>
    <w:p w:rsidR="006B1508" w:rsidRPr="00683C27" w:rsidRDefault="006B1508" w:rsidP="006B1508">
      <w:pPr>
        <w:pStyle w:val="1"/>
        <w:rPr>
          <w:sz w:val="24"/>
          <w:szCs w:val="24"/>
        </w:rPr>
      </w:pPr>
      <w:r w:rsidRPr="00683C27">
        <w:rPr>
          <w:sz w:val="24"/>
          <w:szCs w:val="24"/>
        </w:rPr>
        <w:tab/>
      </w:r>
      <w:r w:rsidRPr="00683C27">
        <w:rPr>
          <w:sz w:val="24"/>
          <w:szCs w:val="24"/>
        </w:rPr>
        <w:tab/>
      </w:r>
      <w:r w:rsidRPr="00683C27">
        <w:rPr>
          <w:sz w:val="24"/>
          <w:szCs w:val="24"/>
        </w:rPr>
        <w:tab/>
      </w:r>
      <w:r w:rsidRPr="00683C27">
        <w:rPr>
          <w:sz w:val="24"/>
          <w:szCs w:val="24"/>
        </w:rPr>
        <w:tab/>
      </w:r>
      <w:r w:rsidRPr="00683C27">
        <w:rPr>
          <w:sz w:val="24"/>
          <w:szCs w:val="24"/>
        </w:rPr>
        <w:tab/>
        <w:t xml:space="preserve">      РЕШЕНИЕ</w:t>
      </w:r>
      <w:r w:rsidR="00683C27" w:rsidRPr="00683C27">
        <w:rPr>
          <w:sz w:val="24"/>
          <w:szCs w:val="24"/>
        </w:rPr>
        <w:t xml:space="preserve">  </w:t>
      </w:r>
    </w:p>
    <w:p w:rsidR="006B1508" w:rsidRPr="00683C27" w:rsidRDefault="006B1508" w:rsidP="006B1508">
      <w:pPr>
        <w:pStyle w:val="1"/>
        <w:rPr>
          <w:sz w:val="24"/>
          <w:szCs w:val="24"/>
        </w:rPr>
      </w:pPr>
    </w:p>
    <w:p w:rsidR="006B1508" w:rsidRPr="00683C27" w:rsidRDefault="009F7431" w:rsidP="006B1508">
      <w:pPr>
        <w:pStyle w:val="1"/>
        <w:rPr>
          <w:sz w:val="24"/>
          <w:szCs w:val="24"/>
        </w:rPr>
      </w:pPr>
      <w:r w:rsidRPr="00683C27">
        <w:rPr>
          <w:sz w:val="24"/>
          <w:szCs w:val="24"/>
        </w:rPr>
        <w:t xml:space="preserve">14 ноября </w:t>
      </w:r>
      <w:r w:rsidR="006B1508" w:rsidRPr="00683C27">
        <w:rPr>
          <w:sz w:val="24"/>
          <w:szCs w:val="24"/>
        </w:rPr>
        <w:t xml:space="preserve">  2014 года</w:t>
      </w:r>
      <w:r w:rsidR="006B1508" w:rsidRPr="00683C27">
        <w:rPr>
          <w:sz w:val="24"/>
          <w:szCs w:val="24"/>
        </w:rPr>
        <w:tab/>
      </w:r>
      <w:r w:rsidR="00A30B04" w:rsidRPr="00683C27">
        <w:rPr>
          <w:sz w:val="24"/>
          <w:szCs w:val="24"/>
        </w:rPr>
        <w:t xml:space="preserve"> </w:t>
      </w:r>
      <w:r w:rsidR="006B1508" w:rsidRPr="00683C27">
        <w:rPr>
          <w:sz w:val="24"/>
          <w:szCs w:val="24"/>
        </w:rPr>
        <w:tab/>
        <w:t xml:space="preserve">     </w:t>
      </w:r>
      <w:r w:rsidR="00A30B04" w:rsidRPr="00683C27">
        <w:rPr>
          <w:sz w:val="24"/>
          <w:szCs w:val="24"/>
        </w:rPr>
        <w:t xml:space="preserve">           </w:t>
      </w:r>
      <w:r w:rsidRPr="00683C27">
        <w:rPr>
          <w:sz w:val="24"/>
          <w:szCs w:val="24"/>
        </w:rPr>
        <w:t xml:space="preserve">                          №  </w:t>
      </w:r>
      <w:r w:rsidR="00683C27" w:rsidRPr="00683C27">
        <w:rPr>
          <w:sz w:val="24"/>
          <w:szCs w:val="24"/>
        </w:rPr>
        <w:t>42</w:t>
      </w:r>
    </w:p>
    <w:p w:rsidR="006B1508" w:rsidRPr="00683C27" w:rsidRDefault="006B1508" w:rsidP="006B1508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sz w:val="24"/>
          <w:szCs w:val="24"/>
        </w:rPr>
      </w:pPr>
      <w:r w:rsidRPr="00683C27">
        <w:rPr>
          <w:sz w:val="24"/>
          <w:szCs w:val="24"/>
        </w:rPr>
        <w:t>Об установлении налога на имущество физических лиц на территории городского поселения «Новокручининское»</w:t>
      </w:r>
    </w:p>
    <w:p w:rsidR="006B1508" w:rsidRPr="00683C27" w:rsidRDefault="006B1508" w:rsidP="006B1508">
      <w:pPr>
        <w:pStyle w:val="1"/>
        <w:ind w:right="5395"/>
        <w:rPr>
          <w:sz w:val="24"/>
          <w:szCs w:val="24"/>
        </w:rPr>
      </w:pPr>
    </w:p>
    <w:p w:rsidR="006B1508" w:rsidRPr="00683C27" w:rsidRDefault="006B1508" w:rsidP="006B1508">
      <w:pPr>
        <w:pStyle w:val="1"/>
        <w:ind w:firstLine="708"/>
        <w:jc w:val="both"/>
        <w:rPr>
          <w:sz w:val="24"/>
          <w:szCs w:val="24"/>
        </w:rPr>
      </w:pPr>
      <w:r w:rsidRPr="00683C27">
        <w:rPr>
          <w:sz w:val="24"/>
          <w:szCs w:val="24"/>
        </w:rPr>
        <w:t xml:space="preserve">В соответствии </w:t>
      </w:r>
      <w:r w:rsidRPr="00683C27">
        <w:rPr>
          <w:sz w:val="24"/>
          <w:szCs w:val="24"/>
          <w:lang w:val="en-US"/>
        </w:rPr>
        <w:t>c</w:t>
      </w:r>
      <w:r w:rsidRPr="00683C27">
        <w:rPr>
          <w:sz w:val="24"/>
          <w:szCs w:val="24"/>
        </w:rPr>
        <w:t xml:space="preserve"> требованиями ст.12 </w:t>
      </w:r>
      <w:hyperlink r:id="rId5" w:history="1">
        <w:r w:rsidRPr="00683C27">
          <w:rPr>
            <w:sz w:val="24"/>
            <w:szCs w:val="24"/>
          </w:rPr>
          <w:t>Закона</w:t>
        </w:r>
      </w:hyperlink>
      <w:r w:rsidRPr="00683C27">
        <w:rPr>
          <w:sz w:val="24"/>
          <w:szCs w:val="24"/>
        </w:rPr>
        <w:t xml:space="preserve"> Российской Федерации от 9 декабря 1991 года N 2003-1 "О налогах на имущество физических лиц", </w:t>
      </w:r>
      <w:hyperlink r:id="rId6" w:history="1">
        <w:r w:rsidRPr="00683C27">
          <w:rPr>
            <w:sz w:val="24"/>
            <w:szCs w:val="24"/>
          </w:rPr>
          <w:t>статьей 23</w:t>
        </w:r>
      </w:hyperlink>
      <w:r w:rsidRPr="00683C27">
        <w:rPr>
          <w:sz w:val="24"/>
          <w:szCs w:val="24"/>
        </w:rPr>
        <w:t xml:space="preserve"> Устава городского поселения  «Новокручининское», Совет городского поселения,-</w:t>
      </w:r>
    </w:p>
    <w:p w:rsidR="006B1508" w:rsidRPr="00683C27" w:rsidRDefault="006B1508" w:rsidP="006B1508">
      <w:pPr>
        <w:pStyle w:val="1"/>
        <w:jc w:val="center"/>
        <w:rPr>
          <w:sz w:val="24"/>
          <w:szCs w:val="24"/>
        </w:rPr>
      </w:pPr>
      <w:r w:rsidRPr="00683C27">
        <w:rPr>
          <w:sz w:val="24"/>
          <w:szCs w:val="24"/>
        </w:rPr>
        <w:t>Решил:</w:t>
      </w:r>
    </w:p>
    <w:p w:rsidR="006B1508" w:rsidRPr="00683C27" w:rsidRDefault="006B1508" w:rsidP="006B1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83C27">
        <w:rPr>
          <w:sz w:val="24"/>
          <w:szCs w:val="24"/>
        </w:rPr>
        <w:t xml:space="preserve">1.Установить следующие ставки налога на строения, помещения и сооружения в зависимости от суммарной инвентаризационной </w:t>
      </w:r>
      <w:proofErr w:type="gramStart"/>
      <w:r w:rsidRPr="00683C27">
        <w:rPr>
          <w:sz w:val="24"/>
          <w:szCs w:val="24"/>
        </w:rPr>
        <w:t>стоимости</w:t>
      </w:r>
      <w:proofErr w:type="gramEnd"/>
      <w:r w:rsidRPr="00683C27">
        <w:rPr>
          <w:sz w:val="24"/>
          <w:szCs w:val="24"/>
        </w:rPr>
        <w:t xml:space="preserve">  умноженной на коэффициент-дефлятор, определяемый в соответствии с частью первой Налогового кодекса Российской Федерации,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B1508" w:rsidRPr="00683C27" w:rsidTr="0022414B">
        <w:tc>
          <w:tcPr>
            <w:tcW w:w="3190" w:type="dxa"/>
          </w:tcPr>
          <w:p w:rsidR="006B1508" w:rsidRPr="00683C27" w:rsidRDefault="006B1508" w:rsidP="0022414B">
            <w:pPr>
              <w:pStyle w:val="1"/>
              <w:rPr>
                <w:sz w:val="24"/>
                <w:szCs w:val="24"/>
              </w:rPr>
            </w:pPr>
            <w:r w:rsidRPr="00683C27">
              <w:rPr>
                <w:sz w:val="24"/>
                <w:szCs w:val="24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3190" w:type="dxa"/>
          </w:tcPr>
          <w:p w:rsidR="006B1508" w:rsidRPr="00683C27" w:rsidRDefault="006B1508" w:rsidP="0022414B">
            <w:pPr>
              <w:pStyle w:val="1"/>
              <w:rPr>
                <w:sz w:val="24"/>
                <w:szCs w:val="24"/>
              </w:rPr>
            </w:pPr>
            <w:r w:rsidRPr="00683C27">
              <w:rPr>
                <w:sz w:val="24"/>
                <w:szCs w:val="24"/>
              </w:rPr>
              <w:t>Ставки налога на жилые помещения</w:t>
            </w:r>
          </w:p>
        </w:tc>
        <w:tc>
          <w:tcPr>
            <w:tcW w:w="3191" w:type="dxa"/>
          </w:tcPr>
          <w:p w:rsidR="006B1508" w:rsidRPr="00683C27" w:rsidRDefault="006B1508" w:rsidP="0022414B">
            <w:pPr>
              <w:pStyle w:val="1"/>
              <w:rPr>
                <w:sz w:val="24"/>
                <w:szCs w:val="24"/>
              </w:rPr>
            </w:pPr>
            <w:r w:rsidRPr="00683C27">
              <w:rPr>
                <w:sz w:val="24"/>
                <w:szCs w:val="24"/>
              </w:rPr>
              <w:t>Ставки налога на нежилые помещения</w:t>
            </w:r>
          </w:p>
        </w:tc>
      </w:tr>
      <w:tr w:rsidR="006B1508" w:rsidRPr="00683C27" w:rsidTr="0022414B">
        <w:tc>
          <w:tcPr>
            <w:tcW w:w="3190" w:type="dxa"/>
          </w:tcPr>
          <w:p w:rsidR="006B1508" w:rsidRPr="00683C27" w:rsidRDefault="006B1508" w:rsidP="0022414B">
            <w:pPr>
              <w:pStyle w:val="1"/>
              <w:rPr>
                <w:sz w:val="24"/>
                <w:szCs w:val="24"/>
              </w:rPr>
            </w:pPr>
            <w:r w:rsidRPr="00683C27">
              <w:rPr>
                <w:sz w:val="24"/>
                <w:szCs w:val="24"/>
              </w:rPr>
              <w:t>До 300 тысяч рублей</w:t>
            </w:r>
          </w:p>
          <w:p w:rsidR="006B1508" w:rsidRPr="00683C27" w:rsidRDefault="006B1508" w:rsidP="0022414B">
            <w:pPr>
              <w:pStyle w:val="1"/>
              <w:rPr>
                <w:sz w:val="24"/>
                <w:szCs w:val="24"/>
              </w:rPr>
            </w:pPr>
            <w:r w:rsidRPr="00683C27">
              <w:rPr>
                <w:sz w:val="24"/>
                <w:szCs w:val="24"/>
              </w:rPr>
              <w:t>(включительно)</w:t>
            </w:r>
          </w:p>
          <w:p w:rsidR="006B1508" w:rsidRPr="00683C27" w:rsidRDefault="006B1508" w:rsidP="0022414B">
            <w:pPr>
              <w:pStyle w:val="1"/>
              <w:rPr>
                <w:sz w:val="24"/>
                <w:szCs w:val="24"/>
              </w:rPr>
            </w:pPr>
          </w:p>
          <w:p w:rsidR="006B1508" w:rsidRPr="00683C27" w:rsidRDefault="006B1508" w:rsidP="0022414B">
            <w:pPr>
              <w:pStyle w:val="1"/>
              <w:rPr>
                <w:sz w:val="24"/>
                <w:szCs w:val="24"/>
              </w:rPr>
            </w:pPr>
            <w:r w:rsidRPr="00683C27">
              <w:rPr>
                <w:sz w:val="24"/>
                <w:szCs w:val="24"/>
              </w:rPr>
              <w:t>Свыше 300 до 500 тысяч рублей (включительно)</w:t>
            </w:r>
          </w:p>
          <w:p w:rsidR="006B1508" w:rsidRPr="00683C27" w:rsidRDefault="006B1508" w:rsidP="0022414B">
            <w:pPr>
              <w:pStyle w:val="1"/>
              <w:rPr>
                <w:sz w:val="24"/>
                <w:szCs w:val="24"/>
              </w:rPr>
            </w:pPr>
          </w:p>
          <w:p w:rsidR="006B1508" w:rsidRPr="00683C27" w:rsidRDefault="006B1508" w:rsidP="0022414B">
            <w:pPr>
              <w:pStyle w:val="1"/>
              <w:rPr>
                <w:sz w:val="24"/>
                <w:szCs w:val="24"/>
              </w:rPr>
            </w:pPr>
            <w:r w:rsidRPr="00683C27">
              <w:rPr>
                <w:sz w:val="24"/>
                <w:szCs w:val="24"/>
              </w:rPr>
              <w:t xml:space="preserve">Свыше 500 тысяч рублей </w:t>
            </w:r>
          </w:p>
        </w:tc>
        <w:tc>
          <w:tcPr>
            <w:tcW w:w="3190" w:type="dxa"/>
          </w:tcPr>
          <w:p w:rsidR="006B1508" w:rsidRPr="00683C27" w:rsidRDefault="006B1508" w:rsidP="0022414B">
            <w:pPr>
              <w:pStyle w:val="1"/>
              <w:rPr>
                <w:sz w:val="24"/>
                <w:szCs w:val="24"/>
              </w:rPr>
            </w:pPr>
            <w:r w:rsidRPr="00683C27">
              <w:rPr>
                <w:sz w:val="24"/>
                <w:szCs w:val="24"/>
              </w:rPr>
              <w:t>0,1 %</w:t>
            </w:r>
          </w:p>
          <w:p w:rsidR="006B1508" w:rsidRPr="00683C27" w:rsidRDefault="006B1508" w:rsidP="0022414B">
            <w:pPr>
              <w:pStyle w:val="1"/>
              <w:rPr>
                <w:sz w:val="24"/>
                <w:szCs w:val="24"/>
              </w:rPr>
            </w:pPr>
          </w:p>
          <w:p w:rsidR="006B1508" w:rsidRPr="00683C27" w:rsidRDefault="006B1508" w:rsidP="0022414B">
            <w:pPr>
              <w:pStyle w:val="1"/>
              <w:rPr>
                <w:sz w:val="24"/>
                <w:szCs w:val="24"/>
              </w:rPr>
            </w:pPr>
          </w:p>
          <w:p w:rsidR="006B1508" w:rsidRPr="00683C27" w:rsidRDefault="00683C27" w:rsidP="0022414B">
            <w:pPr>
              <w:pStyle w:val="1"/>
              <w:rPr>
                <w:sz w:val="24"/>
                <w:szCs w:val="24"/>
                <w:lang w:val="en-US"/>
              </w:rPr>
            </w:pPr>
            <w:r w:rsidRPr="00683C27">
              <w:rPr>
                <w:sz w:val="24"/>
                <w:szCs w:val="24"/>
              </w:rPr>
              <w:t>0,3</w:t>
            </w:r>
            <w:r w:rsidR="006B1508" w:rsidRPr="00683C27">
              <w:rPr>
                <w:sz w:val="24"/>
                <w:szCs w:val="24"/>
              </w:rPr>
              <w:t xml:space="preserve"> %</w:t>
            </w:r>
          </w:p>
          <w:p w:rsidR="006B1508" w:rsidRPr="00683C27" w:rsidRDefault="006B1508" w:rsidP="0022414B">
            <w:pPr>
              <w:pStyle w:val="1"/>
              <w:rPr>
                <w:sz w:val="24"/>
                <w:szCs w:val="24"/>
                <w:lang w:val="en-US"/>
              </w:rPr>
            </w:pPr>
          </w:p>
          <w:p w:rsidR="006B1508" w:rsidRPr="00683C27" w:rsidRDefault="006B1508" w:rsidP="0022414B">
            <w:pPr>
              <w:pStyle w:val="1"/>
              <w:rPr>
                <w:sz w:val="24"/>
                <w:szCs w:val="24"/>
                <w:lang w:val="en-US"/>
              </w:rPr>
            </w:pPr>
          </w:p>
          <w:p w:rsidR="006B1508" w:rsidRPr="00683C27" w:rsidRDefault="006B1508" w:rsidP="0022414B">
            <w:pPr>
              <w:pStyle w:val="1"/>
              <w:rPr>
                <w:sz w:val="24"/>
                <w:szCs w:val="24"/>
              </w:rPr>
            </w:pPr>
            <w:r w:rsidRPr="00683C27">
              <w:rPr>
                <w:sz w:val="24"/>
                <w:szCs w:val="24"/>
              </w:rPr>
              <w:t>0,</w:t>
            </w:r>
            <w:r w:rsidR="00683C27" w:rsidRPr="00683C27">
              <w:rPr>
                <w:sz w:val="24"/>
                <w:szCs w:val="24"/>
              </w:rPr>
              <w:t>6</w:t>
            </w:r>
            <w:r w:rsidRPr="00683C27">
              <w:rPr>
                <w:sz w:val="24"/>
                <w:szCs w:val="24"/>
                <w:lang w:val="en-US"/>
              </w:rPr>
              <w:t>%</w:t>
            </w:r>
          </w:p>
          <w:p w:rsidR="006B1508" w:rsidRPr="00683C27" w:rsidRDefault="006B1508" w:rsidP="0022414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B1508" w:rsidRPr="00683C27" w:rsidRDefault="00683C27" w:rsidP="0022414B">
            <w:pPr>
              <w:pStyle w:val="1"/>
              <w:rPr>
                <w:sz w:val="24"/>
                <w:szCs w:val="24"/>
              </w:rPr>
            </w:pPr>
            <w:r w:rsidRPr="00683C27">
              <w:rPr>
                <w:sz w:val="24"/>
                <w:szCs w:val="24"/>
              </w:rPr>
              <w:t>0,2</w:t>
            </w:r>
            <w:r w:rsidR="006B1508" w:rsidRPr="00683C27">
              <w:rPr>
                <w:sz w:val="24"/>
                <w:szCs w:val="24"/>
              </w:rPr>
              <w:t xml:space="preserve"> %</w:t>
            </w:r>
          </w:p>
          <w:p w:rsidR="006B1508" w:rsidRPr="00683C27" w:rsidRDefault="006B1508" w:rsidP="0022414B">
            <w:pPr>
              <w:pStyle w:val="1"/>
              <w:rPr>
                <w:sz w:val="24"/>
                <w:szCs w:val="24"/>
              </w:rPr>
            </w:pPr>
          </w:p>
          <w:p w:rsidR="006B1508" w:rsidRPr="00683C27" w:rsidRDefault="006B1508" w:rsidP="0022414B">
            <w:pPr>
              <w:pStyle w:val="1"/>
              <w:rPr>
                <w:sz w:val="24"/>
                <w:szCs w:val="24"/>
              </w:rPr>
            </w:pPr>
          </w:p>
          <w:p w:rsidR="006B1508" w:rsidRPr="00683C27" w:rsidRDefault="00683C27" w:rsidP="0022414B">
            <w:pPr>
              <w:pStyle w:val="1"/>
              <w:rPr>
                <w:sz w:val="24"/>
                <w:szCs w:val="24"/>
              </w:rPr>
            </w:pPr>
            <w:r w:rsidRPr="00683C27">
              <w:rPr>
                <w:sz w:val="24"/>
                <w:szCs w:val="24"/>
              </w:rPr>
              <w:t>0,4</w:t>
            </w:r>
            <w:r w:rsidR="006B1508" w:rsidRPr="00683C27">
              <w:rPr>
                <w:sz w:val="24"/>
                <w:szCs w:val="24"/>
              </w:rPr>
              <w:t xml:space="preserve"> %</w:t>
            </w:r>
          </w:p>
          <w:p w:rsidR="006B1508" w:rsidRPr="00683C27" w:rsidRDefault="006B1508" w:rsidP="0022414B">
            <w:pPr>
              <w:pStyle w:val="1"/>
              <w:rPr>
                <w:sz w:val="24"/>
                <w:szCs w:val="24"/>
              </w:rPr>
            </w:pPr>
          </w:p>
          <w:p w:rsidR="006B1508" w:rsidRPr="00683C27" w:rsidRDefault="006B1508" w:rsidP="0022414B">
            <w:pPr>
              <w:pStyle w:val="1"/>
              <w:rPr>
                <w:sz w:val="24"/>
                <w:szCs w:val="24"/>
              </w:rPr>
            </w:pPr>
          </w:p>
          <w:p w:rsidR="006B1508" w:rsidRPr="00683C27" w:rsidRDefault="00683C27" w:rsidP="0022414B">
            <w:pPr>
              <w:pStyle w:val="1"/>
              <w:rPr>
                <w:sz w:val="24"/>
                <w:szCs w:val="24"/>
              </w:rPr>
            </w:pPr>
            <w:r w:rsidRPr="00683C27">
              <w:rPr>
                <w:sz w:val="24"/>
                <w:szCs w:val="24"/>
              </w:rPr>
              <w:t>1,8</w:t>
            </w:r>
            <w:r w:rsidR="006B1508" w:rsidRPr="00683C27">
              <w:rPr>
                <w:sz w:val="24"/>
                <w:szCs w:val="24"/>
              </w:rPr>
              <w:t>%</w:t>
            </w:r>
          </w:p>
        </w:tc>
      </w:tr>
    </w:tbl>
    <w:p w:rsidR="006B1508" w:rsidRPr="00683C27" w:rsidRDefault="006B1508" w:rsidP="006B1508">
      <w:pPr>
        <w:pStyle w:val="1"/>
        <w:ind w:firstLine="708"/>
        <w:jc w:val="both"/>
        <w:rPr>
          <w:sz w:val="24"/>
          <w:szCs w:val="24"/>
        </w:rPr>
      </w:pPr>
      <w:r w:rsidRPr="00683C27">
        <w:rPr>
          <w:sz w:val="24"/>
          <w:szCs w:val="24"/>
        </w:rPr>
        <w:t xml:space="preserve">2.Настоящее решение </w:t>
      </w:r>
      <w:r w:rsidR="00A30B04" w:rsidRPr="00683C27">
        <w:rPr>
          <w:sz w:val="24"/>
          <w:szCs w:val="24"/>
        </w:rPr>
        <w:t xml:space="preserve">разместить </w:t>
      </w:r>
      <w:r w:rsidRPr="00683C27">
        <w:rPr>
          <w:sz w:val="24"/>
          <w:szCs w:val="24"/>
        </w:rPr>
        <w:t xml:space="preserve"> на официальном сайте администрации городского поселения</w:t>
      </w:r>
      <w:r w:rsidR="00A30B04" w:rsidRPr="00683C27">
        <w:rPr>
          <w:sz w:val="24"/>
          <w:szCs w:val="24"/>
        </w:rPr>
        <w:t xml:space="preserve"> "Новокручининское", на информационных стендах поселения.</w:t>
      </w:r>
    </w:p>
    <w:p w:rsidR="006B1508" w:rsidRPr="00683C27" w:rsidRDefault="006B1508" w:rsidP="006B1508">
      <w:pPr>
        <w:pStyle w:val="1"/>
        <w:ind w:firstLine="708"/>
        <w:jc w:val="both"/>
        <w:rPr>
          <w:sz w:val="24"/>
          <w:szCs w:val="24"/>
        </w:rPr>
      </w:pPr>
    </w:p>
    <w:p w:rsidR="006B1508" w:rsidRPr="00683C27" w:rsidRDefault="006B1508" w:rsidP="006B1508">
      <w:pPr>
        <w:pStyle w:val="1"/>
        <w:ind w:firstLine="708"/>
        <w:jc w:val="both"/>
        <w:rPr>
          <w:sz w:val="24"/>
          <w:szCs w:val="24"/>
          <w:lang w:eastAsia="ru-RU"/>
        </w:rPr>
      </w:pPr>
      <w:r w:rsidRPr="00683C27">
        <w:rPr>
          <w:sz w:val="24"/>
          <w:szCs w:val="24"/>
        </w:rPr>
        <w:t>3.</w:t>
      </w:r>
      <w:r w:rsidRPr="00683C27">
        <w:rPr>
          <w:sz w:val="24"/>
          <w:szCs w:val="24"/>
          <w:lang w:eastAsia="ru-RU"/>
        </w:rPr>
        <w:t xml:space="preserve">Настоящее решение вступает в силу с 1 января </w:t>
      </w:r>
      <w:smartTag w:uri="urn:schemas-microsoft-com:office:smarttags" w:element="metricconverter">
        <w:smartTagPr>
          <w:attr w:name="ProductID" w:val="2015 г"/>
        </w:smartTagPr>
        <w:r w:rsidRPr="00683C27">
          <w:rPr>
            <w:sz w:val="24"/>
            <w:szCs w:val="24"/>
            <w:lang w:eastAsia="ru-RU"/>
          </w:rPr>
          <w:t>2015 г</w:t>
        </w:r>
      </w:smartTag>
      <w:r w:rsidRPr="00683C27">
        <w:rPr>
          <w:sz w:val="24"/>
          <w:szCs w:val="24"/>
          <w:lang w:eastAsia="ru-RU"/>
        </w:rPr>
        <w:t>., но не ранее, чем по истечении одного месяца со дня его официального опубликования.</w:t>
      </w:r>
    </w:p>
    <w:p w:rsidR="006B1508" w:rsidRPr="00683C27" w:rsidRDefault="006B1508" w:rsidP="006B1508">
      <w:pPr>
        <w:ind w:firstLine="708"/>
        <w:jc w:val="both"/>
        <w:rPr>
          <w:color w:val="000000"/>
          <w:sz w:val="24"/>
          <w:szCs w:val="24"/>
        </w:rPr>
      </w:pPr>
      <w:r w:rsidRPr="00683C27">
        <w:rPr>
          <w:color w:val="000000"/>
          <w:sz w:val="24"/>
          <w:szCs w:val="24"/>
        </w:rPr>
        <w:t>4.</w:t>
      </w:r>
      <w:r w:rsidRPr="00683C27">
        <w:rPr>
          <w:sz w:val="24"/>
          <w:szCs w:val="24"/>
        </w:rPr>
        <w:t>В течение пяти дней</w:t>
      </w:r>
      <w:r w:rsidRPr="00683C27">
        <w:rPr>
          <w:color w:val="000000"/>
          <w:sz w:val="24"/>
          <w:szCs w:val="24"/>
        </w:rPr>
        <w:t xml:space="preserve"> с момента принятия направить настоящее решение в ИФНС № 3 по Забайкальскому краю.</w:t>
      </w:r>
    </w:p>
    <w:p w:rsidR="006B1508" w:rsidRPr="00683C27" w:rsidRDefault="006B1508" w:rsidP="006B1508">
      <w:pPr>
        <w:ind w:firstLine="708"/>
        <w:jc w:val="both"/>
        <w:rPr>
          <w:color w:val="000000"/>
          <w:sz w:val="24"/>
          <w:szCs w:val="24"/>
        </w:rPr>
      </w:pPr>
      <w:r w:rsidRPr="00683C27">
        <w:rPr>
          <w:color w:val="000000"/>
          <w:sz w:val="24"/>
          <w:szCs w:val="24"/>
        </w:rPr>
        <w:t>5.Со дня вступления в силу настоящего решения, признать утратившим силу решение Совета ГП «Новокручининское» № 70 от 25.12.2013 г.</w:t>
      </w:r>
    </w:p>
    <w:p w:rsidR="006B1508" w:rsidRPr="00683C27" w:rsidRDefault="006B1508" w:rsidP="00683C27">
      <w:pPr>
        <w:pStyle w:val="1"/>
        <w:jc w:val="both"/>
        <w:rPr>
          <w:sz w:val="24"/>
          <w:szCs w:val="24"/>
        </w:rPr>
      </w:pPr>
      <w:bookmarkStart w:id="0" w:name="_GoBack"/>
      <w:bookmarkEnd w:id="0"/>
    </w:p>
    <w:p w:rsidR="006B1508" w:rsidRPr="00683C27" w:rsidRDefault="006B1508" w:rsidP="006B150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83C27">
        <w:rPr>
          <w:sz w:val="24"/>
          <w:szCs w:val="24"/>
        </w:rPr>
        <w:t xml:space="preserve"> Глава ГП «Новокручининское»</w:t>
      </w:r>
      <w:r w:rsidRPr="00683C27">
        <w:rPr>
          <w:sz w:val="24"/>
          <w:szCs w:val="24"/>
        </w:rPr>
        <w:tab/>
      </w:r>
      <w:r w:rsidRPr="00683C27">
        <w:rPr>
          <w:sz w:val="24"/>
          <w:szCs w:val="24"/>
        </w:rPr>
        <w:tab/>
      </w:r>
      <w:r w:rsidRPr="00683C27">
        <w:rPr>
          <w:sz w:val="24"/>
          <w:szCs w:val="24"/>
        </w:rPr>
        <w:tab/>
      </w:r>
      <w:r w:rsidRPr="00683C27">
        <w:rPr>
          <w:sz w:val="24"/>
          <w:szCs w:val="24"/>
        </w:rPr>
        <w:tab/>
      </w:r>
      <w:r w:rsidRPr="00683C27">
        <w:rPr>
          <w:sz w:val="24"/>
          <w:szCs w:val="24"/>
        </w:rPr>
        <w:tab/>
      </w:r>
      <w:proofErr w:type="spellStart"/>
      <w:r w:rsidRPr="00683C27">
        <w:rPr>
          <w:sz w:val="24"/>
          <w:szCs w:val="24"/>
        </w:rPr>
        <w:t>М.П.Леднев</w:t>
      </w:r>
      <w:proofErr w:type="spellEnd"/>
    </w:p>
    <w:p w:rsidR="006B1508" w:rsidRPr="00683C27" w:rsidRDefault="006B1508" w:rsidP="006B150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B1508" w:rsidRPr="00683C27" w:rsidRDefault="006B1508" w:rsidP="006B150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F7431" w:rsidRPr="00683C27" w:rsidRDefault="009F7431" w:rsidP="006B150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F7431" w:rsidRPr="00683C27" w:rsidRDefault="009F7431" w:rsidP="006B150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F7431" w:rsidRPr="00683C27" w:rsidRDefault="009F7431" w:rsidP="006B150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F7431" w:rsidRPr="00683C27" w:rsidRDefault="009F7431" w:rsidP="006B150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F7431" w:rsidRPr="00683C27" w:rsidRDefault="009F7431" w:rsidP="006B150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F7431" w:rsidRPr="00683C27" w:rsidRDefault="009F7431" w:rsidP="006B150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F7431" w:rsidRPr="00683C27" w:rsidRDefault="009F7431" w:rsidP="006B150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F7431" w:rsidRPr="00683C27" w:rsidRDefault="009F7431" w:rsidP="006B150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F7431" w:rsidRPr="00683C27" w:rsidRDefault="009F7431" w:rsidP="006B150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F7431" w:rsidRPr="00683C27" w:rsidRDefault="009F7431" w:rsidP="006B150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F7431" w:rsidRPr="00683C27" w:rsidRDefault="009F7431" w:rsidP="006B150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F7431" w:rsidRPr="00683C27" w:rsidRDefault="009F7431" w:rsidP="006B150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F7431" w:rsidRDefault="009F7431" w:rsidP="006B1508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F7431" w:rsidRDefault="009F7431" w:rsidP="006B1508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F7431" w:rsidRDefault="009F7431" w:rsidP="006B1508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6B1508" w:rsidRDefault="006B1508" w:rsidP="009F743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2E509C">
        <w:rPr>
          <w:szCs w:val="28"/>
        </w:rPr>
        <w:tab/>
      </w:r>
      <w:r w:rsidRPr="002E509C">
        <w:rPr>
          <w:szCs w:val="28"/>
        </w:rPr>
        <w:tab/>
      </w:r>
      <w:r w:rsidRPr="002E509C">
        <w:rPr>
          <w:szCs w:val="28"/>
        </w:rPr>
        <w:tab/>
      </w:r>
    </w:p>
    <w:p w:rsidR="007A7467" w:rsidRDefault="007A7467"/>
    <w:sectPr w:rsidR="007A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B6"/>
    <w:rsid w:val="0009475E"/>
    <w:rsid w:val="001124A7"/>
    <w:rsid w:val="003907A0"/>
    <w:rsid w:val="0044758D"/>
    <w:rsid w:val="00550E7E"/>
    <w:rsid w:val="00623A9F"/>
    <w:rsid w:val="00673245"/>
    <w:rsid w:val="00680A52"/>
    <w:rsid w:val="006839BE"/>
    <w:rsid w:val="00683C27"/>
    <w:rsid w:val="006A6A59"/>
    <w:rsid w:val="006B1508"/>
    <w:rsid w:val="00704530"/>
    <w:rsid w:val="007A7467"/>
    <w:rsid w:val="007B1BFB"/>
    <w:rsid w:val="00807D2D"/>
    <w:rsid w:val="0090379A"/>
    <w:rsid w:val="0091528F"/>
    <w:rsid w:val="009464F3"/>
    <w:rsid w:val="009F7431"/>
    <w:rsid w:val="00A30B04"/>
    <w:rsid w:val="00A36786"/>
    <w:rsid w:val="00B75CDA"/>
    <w:rsid w:val="00B96DE5"/>
    <w:rsid w:val="00BF7401"/>
    <w:rsid w:val="00C44D4C"/>
    <w:rsid w:val="00C747B3"/>
    <w:rsid w:val="00CB04B9"/>
    <w:rsid w:val="00CB4A4D"/>
    <w:rsid w:val="00D43B01"/>
    <w:rsid w:val="00D46EF6"/>
    <w:rsid w:val="00DF4E56"/>
    <w:rsid w:val="00E701D0"/>
    <w:rsid w:val="00F773C9"/>
    <w:rsid w:val="00F8645C"/>
    <w:rsid w:val="00FA73B6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08"/>
    <w:pPr>
      <w:spacing w:before="240" w:after="24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B1508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08"/>
    <w:pPr>
      <w:spacing w:before="240" w:after="24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B1508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52BFE7E057719BF35351FB391FF6EBDF7396F8AC54ED55C01B6F105C421F059CA606E9F45673125E19680B34cDT7F" TargetMode="External"/><Relationship Id="rId5" Type="http://schemas.openxmlformats.org/officeDocument/2006/relationships/hyperlink" Target="consultantplus://offline/ref=955EF0EC8CF901BF015A7AD81D87DDFD48E382722385780DBE92412010B793C6FA276823B10E6891P8F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2014-11-14T04:26:00Z</cp:lastPrinted>
  <dcterms:created xsi:type="dcterms:W3CDTF">2014-10-30T08:52:00Z</dcterms:created>
  <dcterms:modified xsi:type="dcterms:W3CDTF">2014-11-14T04:26:00Z</dcterms:modified>
</cp:coreProperties>
</file>