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D2" w:rsidRDefault="002F50D2" w:rsidP="002F50D2">
      <w:pPr>
        <w:jc w:val="center"/>
        <w:rPr>
          <w:sz w:val="28"/>
          <w:szCs w:val="28"/>
        </w:rPr>
      </w:pPr>
    </w:p>
    <w:p w:rsidR="003D1178" w:rsidRPr="003D1178" w:rsidRDefault="003D1178" w:rsidP="002F50D2">
      <w:pPr>
        <w:jc w:val="center"/>
        <w:rPr>
          <w:sz w:val="28"/>
          <w:szCs w:val="28"/>
        </w:rPr>
      </w:pPr>
    </w:p>
    <w:p w:rsidR="002F50D2" w:rsidRPr="003D1178" w:rsidRDefault="002F50D2" w:rsidP="002F50D2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>РОССИЙСКАЯ ФЕДЕРАЦИЯ</w:t>
      </w:r>
    </w:p>
    <w:p w:rsidR="003D1178" w:rsidRDefault="002F50D2" w:rsidP="002F50D2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 xml:space="preserve">СОВЕТ ГОРОДСКОГО ПОСЕЛЕНИЯ </w:t>
      </w:r>
    </w:p>
    <w:p w:rsidR="002F50D2" w:rsidRPr="003D1178" w:rsidRDefault="002F50D2" w:rsidP="002F50D2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>«НОВОКРУЧИНИНСКОЕ»</w:t>
      </w:r>
    </w:p>
    <w:p w:rsidR="003D1178" w:rsidRPr="003D1178" w:rsidRDefault="003D1178" w:rsidP="003D1178">
      <w:pPr>
        <w:jc w:val="center"/>
      </w:pPr>
    </w:p>
    <w:p w:rsidR="002F50D2" w:rsidRPr="003D1178" w:rsidRDefault="002F50D2" w:rsidP="002F50D2">
      <w:pPr>
        <w:jc w:val="center"/>
        <w:rPr>
          <w:sz w:val="28"/>
          <w:szCs w:val="28"/>
        </w:rPr>
      </w:pPr>
    </w:p>
    <w:p w:rsidR="002F50D2" w:rsidRPr="003D1178" w:rsidRDefault="002F50D2" w:rsidP="002F50D2">
      <w:pPr>
        <w:rPr>
          <w:sz w:val="28"/>
          <w:szCs w:val="28"/>
        </w:rPr>
      </w:pPr>
    </w:p>
    <w:p w:rsidR="002F50D2" w:rsidRPr="003D1178" w:rsidRDefault="002F50D2" w:rsidP="002F50D2">
      <w:pPr>
        <w:jc w:val="center"/>
        <w:rPr>
          <w:sz w:val="28"/>
          <w:szCs w:val="28"/>
        </w:rPr>
      </w:pPr>
      <w:proofErr w:type="gramStart"/>
      <w:r w:rsidRPr="003D1178">
        <w:rPr>
          <w:sz w:val="28"/>
          <w:szCs w:val="28"/>
        </w:rPr>
        <w:t>Р</w:t>
      </w:r>
      <w:proofErr w:type="gramEnd"/>
      <w:r w:rsidRPr="003D1178">
        <w:rPr>
          <w:sz w:val="28"/>
          <w:szCs w:val="28"/>
        </w:rPr>
        <w:t xml:space="preserve"> Е Ш Е Н И Е</w:t>
      </w:r>
    </w:p>
    <w:p w:rsidR="002F50D2" w:rsidRPr="00943DA2" w:rsidRDefault="002F50D2" w:rsidP="002F50D2">
      <w:pPr>
        <w:jc w:val="center"/>
        <w:rPr>
          <w:b/>
          <w:sz w:val="28"/>
          <w:szCs w:val="28"/>
        </w:rPr>
      </w:pPr>
    </w:p>
    <w:p w:rsidR="002F50D2" w:rsidRPr="00943DA2" w:rsidRDefault="000855C1" w:rsidP="002F50D2">
      <w:pPr>
        <w:rPr>
          <w:sz w:val="28"/>
          <w:szCs w:val="28"/>
        </w:rPr>
      </w:pPr>
      <w:r>
        <w:rPr>
          <w:sz w:val="28"/>
          <w:szCs w:val="28"/>
        </w:rPr>
        <w:t xml:space="preserve">22 августа  </w:t>
      </w:r>
      <w:r w:rsidR="002F50D2" w:rsidRPr="00943DA2">
        <w:rPr>
          <w:sz w:val="28"/>
          <w:szCs w:val="28"/>
        </w:rPr>
        <w:t xml:space="preserve">2013г.                                      </w:t>
      </w:r>
      <w:r>
        <w:rPr>
          <w:sz w:val="28"/>
          <w:szCs w:val="28"/>
        </w:rPr>
        <w:t xml:space="preserve">                         № 32</w:t>
      </w:r>
    </w:p>
    <w:p w:rsidR="002F50D2" w:rsidRPr="00943DA2" w:rsidRDefault="002F50D2" w:rsidP="002F50D2">
      <w:pPr>
        <w:rPr>
          <w:sz w:val="28"/>
          <w:szCs w:val="28"/>
        </w:rPr>
      </w:pPr>
    </w:p>
    <w:p w:rsidR="002F50D2" w:rsidRPr="00943DA2" w:rsidRDefault="002F50D2" w:rsidP="002F50D2">
      <w:pPr>
        <w:rPr>
          <w:sz w:val="28"/>
          <w:szCs w:val="28"/>
        </w:rPr>
      </w:pPr>
    </w:p>
    <w:p w:rsidR="002F50D2" w:rsidRDefault="002F50D2" w:rsidP="002F50D2">
      <w:pPr>
        <w:rPr>
          <w:sz w:val="28"/>
          <w:szCs w:val="28"/>
        </w:rPr>
      </w:pPr>
      <w:r w:rsidRPr="00943DA2">
        <w:rPr>
          <w:sz w:val="28"/>
          <w:szCs w:val="28"/>
        </w:rPr>
        <w:t xml:space="preserve">   </w:t>
      </w:r>
      <w:r w:rsidRPr="002F50D2">
        <w:rPr>
          <w:sz w:val="28"/>
          <w:szCs w:val="28"/>
        </w:rPr>
        <w:t>«Об утверждении Порядка предоставления</w:t>
      </w:r>
    </w:p>
    <w:p w:rsidR="002F50D2" w:rsidRDefault="002F50D2" w:rsidP="002F50D2">
      <w:pPr>
        <w:rPr>
          <w:sz w:val="28"/>
          <w:szCs w:val="28"/>
        </w:rPr>
      </w:pPr>
      <w:r w:rsidRPr="002F50D2">
        <w:rPr>
          <w:sz w:val="28"/>
          <w:szCs w:val="28"/>
        </w:rPr>
        <w:t xml:space="preserve"> в 2013году субсидии из бюджета городского </w:t>
      </w:r>
    </w:p>
    <w:p w:rsidR="002F50D2" w:rsidRDefault="002F50D2" w:rsidP="002F50D2">
      <w:pPr>
        <w:rPr>
          <w:sz w:val="28"/>
          <w:szCs w:val="28"/>
        </w:rPr>
      </w:pPr>
      <w:r w:rsidRPr="002F50D2">
        <w:rPr>
          <w:sz w:val="28"/>
          <w:szCs w:val="28"/>
        </w:rPr>
        <w:t xml:space="preserve">поселения «Новокручининское» на подготовку </w:t>
      </w:r>
    </w:p>
    <w:p w:rsidR="002F50D2" w:rsidRDefault="002F50D2" w:rsidP="002F50D2">
      <w:pPr>
        <w:rPr>
          <w:sz w:val="28"/>
          <w:szCs w:val="28"/>
        </w:rPr>
      </w:pPr>
      <w:r w:rsidRPr="002F50D2">
        <w:rPr>
          <w:sz w:val="28"/>
          <w:szCs w:val="28"/>
        </w:rPr>
        <w:t xml:space="preserve">систем коммунальной инфраструктуры поселения </w:t>
      </w:r>
    </w:p>
    <w:p w:rsidR="002F50D2" w:rsidRPr="002F50D2" w:rsidRDefault="002F50D2" w:rsidP="002F50D2">
      <w:pPr>
        <w:rPr>
          <w:sz w:val="28"/>
          <w:szCs w:val="28"/>
        </w:rPr>
      </w:pPr>
      <w:r w:rsidRPr="002F50D2">
        <w:rPr>
          <w:sz w:val="28"/>
          <w:szCs w:val="28"/>
        </w:rPr>
        <w:t>к отопительному сезону 2013-2014гг.»</w:t>
      </w:r>
    </w:p>
    <w:p w:rsidR="002F50D2" w:rsidRPr="002F50D2" w:rsidRDefault="002F50D2" w:rsidP="002F50D2">
      <w:pPr>
        <w:rPr>
          <w:sz w:val="28"/>
          <w:szCs w:val="28"/>
        </w:rPr>
      </w:pPr>
    </w:p>
    <w:p w:rsidR="002F50D2" w:rsidRPr="00943DA2" w:rsidRDefault="002F50D2" w:rsidP="002F50D2">
      <w:pPr>
        <w:rPr>
          <w:sz w:val="28"/>
          <w:szCs w:val="28"/>
        </w:rPr>
      </w:pPr>
    </w:p>
    <w:p w:rsidR="002F50D2" w:rsidRPr="00943DA2" w:rsidRDefault="002F50D2" w:rsidP="002F50D2">
      <w:pPr>
        <w:rPr>
          <w:sz w:val="28"/>
          <w:szCs w:val="28"/>
        </w:rPr>
      </w:pPr>
      <w:r w:rsidRPr="00943DA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Рассмотрев  представленные  Администрацией</w:t>
      </w:r>
      <w:r w:rsidRPr="00943DA2">
        <w:rPr>
          <w:sz w:val="28"/>
          <w:szCs w:val="28"/>
        </w:rPr>
        <w:t xml:space="preserve"> городского поселения «Новокручининское»</w:t>
      </w:r>
      <w:r>
        <w:rPr>
          <w:sz w:val="28"/>
          <w:szCs w:val="28"/>
        </w:rPr>
        <w:t xml:space="preserve">  Постановления  </w:t>
      </w:r>
      <w:r w:rsidR="00A51D10">
        <w:rPr>
          <w:sz w:val="28"/>
          <w:szCs w:val="28"/>
        </w:rPr>
        <w:t>«О</w:t>
      </w:r>
      <w:r w:rsidRPr="002F50D2">
        <w:rPr>
          <w:sz w:val="28"/>
          <w:szCs w:val="28"/>
        </w:rPr>
        <w:t xml:space="preserve"> предоставлени</w:t>
      </w:r>
      <w:r w:rsidR="00A51D10">
        <w:rPr>
          <w:sz w:val="28"/>
          <w:szCs w:val="28"/>
        </w:rPr>
        <w:t>и и</w:t>
      </w:r>
      <w:r>
        <w:rPr>
          <w:sz w:val="28"/>
          <w:szCs w:val="28"/>
        </w:rPr>
        <w:t xml:space="preserve"> </w:t>
      </w:r>
      <w:r w:rsidR="00A51D10">
        <w:rPr>
          <w:sz w:val="28"/>
          <w:szCs w:val="28"/>
        </w:rPr>
        <w:t xml:space="preserve">Порядке возврата </w:t>
      </w:r>
      <w:r w:rsidRPr="002F50D2">
        <w:rPr>
          <w:sz w:val="28"/>
          <w:szCs w:val="28"/>
        </w:rPr>
        <w:t xml:space="preserve">в 2013году субсидии из бюджета городского </w:t>
      </w:r>
      <w:r>
        <w:rPr>
          <w:sz w:val="28"/>
          <w:szCs w:val="28"/>
        </w:rPr>
        <w:t xml:space="preserve"> </w:t>
      </w:r>
      <w:r w:rsidRPr="002F50D2">
        <w:rPr>
          <w:sz w:val="28"/>
          <w:szCs w:val="28"/>
        </w:rPr>
        <w:t xml:space="preserve">поселения «Новокручининское» на подготовку </w:t>
      </w:r>
      <w:r>
        <w:rPr>
          <w:sz w:val="28"/>
          <w:szCs w:val="28"/>
        </w:rPr>
        <w:t xml:space="preserve"> </w:t>
      </w:r>
      <w:r w:rsidRPr="002F50D2">
        <w:rPr>
          <w:sz w:val="28"/>
          <w:szCs w:val="28"/>
        </w:rPr>
        <w:t>систем коммунальной инфраструктуры поселения к отопительному сезону 2013-2014гг.»</w:t>
      </w:r>
      <w:r w:rsidRPr="00943DA2">
        <w:rPr>
          <w:sz w:val="28"/>
          <w:szCs w:val="28"/>
        </w:rPr>
        <w:t>,</w:t>
      </w:r>
      <w:r w:rsidR="00A51D10">
        <w:rPr>
          <w:sz w:val="28"/>
          <w:szCs w:val="28"/>
        </w:rPr>
        <w:t xml:space="preserve"> в соответствии с приложением №8 к Решению совета городского поселения «Новокручининское» №52 от 29 декабря 2012года «О бюджете городского поселения «Новокручининское» на 2013год», с пунктом 3 части 2 статьи 78</w:t>
      </w:r>
      <w:proofErr w:type="gramEnd"/>
      <w:r w:rsidR="00A51D10">
        <w:rPr>
          <w:sz w:val="28"/>
          <w:szCs w:val="28"/>
        </w:rPr>
        <w:t xml:space="preserve"> Бюджетного кодекса Российской Федерации, </w:t>
      </w:r>
      <w:r w:rsidRPr="00943DA2">
        <w:rPr>
          <w:sz w:val="28"/>
          <w:szCs w:val="28"/>
        </w:rPr>
        <w:t xml:space="preserve"> Совет городского поселения «Новокручининское»</w:t>
      </w:r>
    </w:p>
    <w:p w:rsidR="002F50D2" w:rsidRDefault="002F50D2" w:rsidP="00D61997">
      <w:pPr>
        <w:jc w:val="center"/>
        <w:rPr>
          <w:sz w:val="28"/>
          <w:szCs w:val="28"/>
        </w:rPr>
      </w:pPr>
      <w:r w:rsidRPr="00943DA2">
        <w:rPr>
          <w:b/>
          <w:sz w:val="28"/>
          <w:szCs w:val="28"/>
        </w:rPr>
        <w:t>РЕШИЛ:</w:t>
      </w:r>
    </w:p>
    <w:p w:rsidR="00134DEC" w:rsidRPr="00943DA2" w:rsidRDefault="00134DEC" w:rsidP="002F50D2">
      <w:pPr>
        <w:jc w:val="center"/>
        <w:rPr>
          <w:b/>
          <w:sz w:val="28"/>
          <w:szCs w:val="28"/>
        </w:rPr>
      </w:pPr>
    </w:p>
    <w:p w:rsidR="002F50D2" w:rsidRPr="00A51D10" w:rsidRDefault="002F50D2" w:rsidP="00A51D1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51D10">
        <w:rPr>
          <w:sz w:val="28"/>
          <w:szCs w:val="28"/>
        </w:rPr>
        <w:t xml:space="preserve">Утвердить </w:t>
      </w:r>
      <w:r w:rsidR="00A51D10" w:rsidRPr="00A51D10">
        <w:rPr>
          <w:sz w:val="28"/>
          <w:szCs w:val="28"/>
        </w:rPr>
        <w:t xml:space="preserve">Постановление </w:t>
      </w:r>
      <w:r w:rsidR="00A51D10">
        <w:rPr>
          <w:sz w:val="28"/>
          <w:szCs w:val="28"/>
        </w:rPr>
        <w:t xml:space="preserve"> </w:t>
      </w:r>
      <w:r w:rsidR="00A51D10" w:rsidRPr="00A51D10">
        <w:rPr>
          <w:sz w:val="28"/>
          <w:szCs w:val="28"/>
        </w:rPr>
        <w:t xml:space="preserve">Администрации городского поселения «Новокручининское» №163 от 17 июня 2013г «Об утверждении Порядка предоставления в 2013году субсидии из бюджета городского поселения «Новокручининское» на подготовку  систем коммунальной инфраструктуры поселения к отопительному сезону 2013-2014гг.» </w:t>
      </w:r>
      <w:r w:rsidRPr="00A51D10">
        <w:rPr>
          <w:sz w:val="28"/>
          <w:szCs w:val="28"/>
        </w:rPr>
        <w:t>(Приложение № 1)</w:t>
      </w:r>
    </w:p>
    <w:p w:rsidR="0006253B" w:rsidRDefault="002F50D2" w:rsidP="002F50D2">
      <w:pPr>
        <w:numPr>
          <w:ilvl w:val="0"/>
          <w:numId w:val="1"/>
        </w:numPr>
        <w:rPr>
          <w:sz w:val="28"/>
          <w:szCs w:val="28"/>
        </w:rPr>
      </w:pPr>
      <w:r w:rsidRPr="00943DA2">
        <w:rPr>
          <w:sz w:val="28"/>
          <w:szCs w:val="28"/>
        </w:rPr>
        <w:t>Утвердить</w:t>
      </w:r>
      <w:r w:rsidR="00A51D10" w:rsidRPr="00A51D10">
        <w:rPr>
          <w:sz w:val="28"/>
          <w:szCs w:val="28"/>
        </w:rPr>
        <w:t xml:space="preserve"> Постановление Администрации городского поселения «Новокручининское</w:t>
      </w:r>
      <w:r w:rsidR="00A51D10">
        <w:rPr>
          <w:sz w:val="28"/>
          <w:szCs w:val="28"/>
        </w:rPr>
        <w:t>» №164</w:t>
      </w:r>
      <w:r w:rsidR="00A51D10" w:rsidRPr="00A51D10">
        <w:rPr>
          <w:sz w:val="28"/>
          <w:szCs w:val="28"/>
        </w:rPr>
        <w:t xml:space="preserve"> от 17 июня 2013г «Об утверждении </w:t>
      </w:r>
      <w:r w:rsidR="00A51D10">
        <w:rPr>
          <w:sz w:val="28"/>
          <w:szCs w:val="28"/>
        </w:rPr>
        <w:t>Перечня объектов</w:t>
      </w:r>
      <w:r w:rsidR="00A51D10" w:rsidRPr="00A51D10">
        <w:rPr>
          <w:sz w:val="28"/>
          <w:szCs w:val="28"/>
        </w:rPr>
        <w:t xml:space="preserve"> коммунальной инфраструктуры </w:t>
      </w:r>
      <w:r w:rsidR="00A51D10">
        <w:rPr>
          <w:sz w:val="28"/>
          <w:szCs w:val="28"/>
        </w:rPr>
        <w:t>подлежащих ремонту при подготовке к</w:t>
      </w:r>
      <w:r w:rsidR="0006253B">
        <w:rPr>
          <w:sz w:val="28"/>
          <w:szCs w:val="28"/>
        </w:rPr>
        <w:t xml:space="preserve"> </w:t>
      </w:r>
      <w:r w:rsidR="00A51D10" w:rsidRPr="00A51D10">
        <w:rPr>
          <w:sz w:val="28"/>
          <w:szCs w:val="28"/>
        </w:rPr>
        <w:t xml:space="preserve">отопительному сезону </w:t>
      </w:r>
      <w:r w:rsidR="0006253B">
        <w:rPr>
          <w:sz w:val="28"/>
          <w:szCs w:val="28"/>
        </w:rPr>
        <w:t xml:space="preserve"> и предельного размера затрат подлежащих возмещению на </w:t>
      </w:r>
      <w:r w:rsidR="00A51D10" w:rsidRPr="00A51D10">
        <w:rPr>
          <w:sz w:val="28"/>
          <w:szCs w:val="28"/>
        </w:rPr>
        <w:t>2013</w:t>
      </w:r>
      <w:r w:rsidR="0006253B">
        <w:rPr>
          <w:sz w:val="28"/>
          <w:szCs w:val="28"/>
        </w:rPr>
        <w:t>год».</w:t>
      </w:r>
    </w:p>
    <w:p w:rsidR="002F50D2" w:rsidRDefault="002F50D2" w:rsidP="0006253B">
      <w:pPr>
        <w:ind w:left="720"/>
        <w:rPr>
          <w:sz w:val="28"/>
          <w:szCs w:val="28"/>
        </w:rPr>
      </w:pPr>
      <w:r w:rsidRPr="00943DA2">
        <w:rPr>
          <w:sz w:val="28"/>
          <w:szCs w:val="28"/>
        </w:rPr>
        <w:t xml:space="preserve"> (Приложение № 2)</w:t>
      </w:r>
    </w:p>
    <w:p w:rsidR="0006253B" w:rsidRDefault="0006253B" w:rsidP="0006253B">
      <w:pPr>
        <w:numPr>
          <w:ilvl w:val="0"/>
          <w:numId w:val="1"/>
        </w:numPr>
        <w:rPr>
          <w:sz w:val="28"/>
          <w:szCs w:val="28"/>
        </w:rPr>
      </w:pPr>
      <w:r w:rsidRPr="00943DA2">
        <w:rPr>
          <w:sz w:val="28"/>
          <w:szCs w:val="28"/>
        </w:rPr>
        <w:t>Утвердить</w:t>
      </w:r>
      <w:r w:rsidRPr="00A51D10">
        <w:rPr>
          <w:sz w:val="28"/>
          <w:szCs w:val="28"/>
        </w:rPr>
        <w:t xml:space="preserve"> Постановление Администрации городского поселения «Новокручининское</w:t>
      </w:r>
      <w:r>
        <w:rPr>
          <w:sz w:val="28"/>
          <w:szCs w:val="28"/>
        </w:rPr>
        <w:t>» №165</w:t>
      </w:r>
      <w:r w:rsidRPr="00A51D10">
        <w:rPr>
          <w:sz w:val="28"/>
          <w:szCs w:val="28"/>
        </w:rPr>
        <w:t xml:space="preserve"> от 17 июня 2013г «Об утверждении </w:t>
      </w:r>
      <w:r>
        <w:rPr>
          <w:sz w:val="28"/>
          <w:szCs w:val="28"/>
        </w:rPr>
        <w:t>Порядка возврата субсидий в бюджет городского поселения «Новокручининское»</w:t>
      </w:r>
      <w:r w:rsidRPr="00943DA2">
        <w:rPr>
          <w:sz w:val="28"/>
          <w:szCs w:val="28"/>
        </w:rPr>
        <w:t>.</w:t>
      </w:r>
    </w:p>
    <w:p w:rsidR="0006253B" w:rsidRDefault="0006253B" w:rsidP="000625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(Приложение № 3</w:t>
      </w:r>
      <w:r w:rsidRPr="00943DA2">
        <w:rPr>
          <w:sz w:val="28"/>
          <w:szCs w:val="28"/>
        </w:rPr>
        <w:t>)</w:t>
      </w:r>
    </w:p>
    <w:p w:rsidR="0006253B" w:rsidRDefault="0006253B" w:rsidP="0006253B">
      <w:pPr>
        <w:rPr>
          <w:sz w:val="28"/>
          <w:szCs w:val="28"/>
        </w:rPr>
      </w:pPr>
    </w:p>
    <w:p w:rsidR="0006253B" w:rsidRDefault="0006253B" w:rsidP="0006253B">
      <w:pPr>
        <w:ind w:left="720"/>
        <w:rPr>
          <w:sz w:val="28"/>
          <w:szCs w:val="28"/>
        </w:rPr>
      </w:pPr>
    </w:p>
    <w:p w:rsidR="0006253B" w:rsidRDefault="0006253B" w:rsidP="0006253B">
      <w:pPr>
        <w:ind w:left="720"/>
        <w:rPr>
          <w:sz w:val="28"/>
          <w:szCs w:val="28"/>
        </w:rPr>
      </w:pPr>
    </w:p>
    <w:p w:rsidR="0006253B" w:rsidRDefault="0006253B" w:rsidP="0006253B">
      <w:pPr>
        <w:ind w:left="720"/>
        <w:rPr>
          <w:sz w:val="28"/>
          <w:szCs w:val="28"/>
        </w:rPr>
      </w:pPr>
    </w:p>
    <w:p w:rsidR="0006253B" w:rsidRDefault="0006253B" w:rsidP="0006253B">
      <w:pPr>
        <w:ind w:left="720"/>
        <w:rPr>
          <w:sz w:val="28"/>
          <w:szCs w:val="28"/>
        </w:rPr>
      </w:pPr>
    </w:p>
    <w:p w:rsidR="0006253B" w:rsidRPr="0006253B" w:rsidRDefault="0006253B" w:rsidP="0006253B">
      <w:pPr>
        <w:numPr>
          <w:ilvl w:val="0"/>
          <w:numId w:val="1"/>
        </w:numPr>
        <w:rPr>
          <w:sz w:val="28"/>
          <w:szCs w:val="28"/>
        </w:rPr>
      </w:pPr>
      <w:r w:rsidRPr="0006253B">
        <w:rPr>
          <w:sz w:val="28"/>
          <w:szCs w:val="28"/>
        </w:rPr>
        <w:t>Утвердить Постановление Администрации городского поселения «Новокручининское» №166 от 17 июня 2013г «О мерах по реализации постановления администрации городского поселения «Новокручининское» от 17 июня 2013года №163 «Об утверждении Порядка предоставления в 2013году субсидии из бюджета городского поселения «Новокручининское» на подготовку  систем коммунальной инфраструктуры поселения к отопительному сезону 2013-2014гг.»» (Приложение № 4)</w:t>
      </w:r>
    </w:p>
    <w:p w:rsidR="0006253B" w:rsidRPr="00943DA2" w:rsidRDefault="0006253B" w:rsidP="0006253B">
      <w:pPr>
        <w:ind w:left="720"/>
        <w:rPr>
          <w:sz w:val="28"/>
          <w:szCs w:val="28"/>
        </w:rPr>
      </w:pPr>
    </w:p>
    <w:p w:rsidR="002F50D2" w:rsidRPr="00943DA2" w:rsidRDefault="002F50D2" w:rsidP="002F50D2">
      <w:pPr>
        <w:numPr>
          <w:ilvl w:val="0"/>
          <w:numId w:val="1"/>
        </w:numPr>
        <w:rPr>
          <w:sz w:val="28"/>
          <w:szCs w:val="28"/>
        </w:rPr>
      </w:pPr>
      <w:r w:rsidRPr="00943DA2">
        <w:rPr>
          <w:sz w:val="28"/>
          <w:szCs w:val="28"/>
        </w:rPr>
        <w:t xml:space="preserve">Настоящее Решение </w:t>
      </w:r>
      <w:r w:rsidR="0006253B">
        <w:rPr>
          <w:sz w:val="28"/>
          <w:szCs w:val="28"/>
        </w:rPr>
        <w:t xml:space="preserve">обнародовать </w:t>
      </w:r>
      <w:r w:rsidRPr="00943DA2">
        <w:rPr>
          <w:sz w:val="28"/>
          <w:szCs w:val="28"/>
        </w:rPr>
        <w:t>на информационных стендах городского поселения «Новокручининское»</w:t>
      </w:r>
      <w:r w:rsidR="0006253B">
        <w:rPr>
          <w:sz w:val="28"/>
          <w:szCs w:val="28"/>
        </w:rPr>
        <w:t xml:space="preserve">, </w:t>
      </w:r>
      <w:r w:rsidR="0006253B" w:rsidRPr="00943DA2">
        <w:rPr>
          <w:sz w:val="28"/>
          <w:szCs w:val="28"/>
        </w:rPr>
        <w:t>разместить</w:t>
      </w:r>
      <w:r w:rsidR="0006253B">
        <w:rPr>
          <w:sz w:val="28"/>
          <w:szCs w:val="28"/>
        </w:rPr>
        <w:t xml:space="preserve"> на официальном сайте администрации</w:t>
      </w:r>
      <w:r w:rsidR="0006253B" w:rsidRPr="0006253B">
        <w:rPr>
          <w:sz w:val="28"/>
          <w:szCs w:val="28"/>
        </w:rPr>
        <w:t xml:space="preserve"> </w:t>
      </w:r>
      <w:r w:rsidR="0006253B" w:rsidRPr="00943DA2">
        <w:rPr>
          <w:sz w:val="28"/>
          <w:szCs w:val="28"/>
        </w:rPr>
        <w:t>городского поселения «Новокручининское»</w:t>
      </w:r>
      <w:r w:rsidR="0006253B">
        <w:rPr>
          <w:sz w:val="28"/>
          <w:szCs w:val="28"/>
        </w:rPr>
        <w:t>.</w:t>
      </w:r>
    </w:p>
    <w:p w:rsidR="002F50D2" w:rsidRPr="00943DA2" w:rsidRDefault="002F50D2" w:rsidP="002F50D2">
      <w:pPr>
        <w:ind w:left="360"/>
        <w:rPr>
          <w:sz w:val="28"/>
          <w:szCs w:val="28"/>
        </w:rPr>
      </w:pPr>
    </w:p>
    <w:p w:rsidR="002F50D2" w:rsidRPr="00943DA2" w:rsidRDefault="002F50D2" w:rsidP="002F50D2">
      <w:pPr>
        <w:ind w:left="360"/>
        <w:rPr>
          <w:sz w:val="28"/>
          <w:szCs w:val="28"/>
        </w:rPr>
      </w:pPr>
    </w:p>
    <w:p w:rsidR="002F50D2" w:rsidRPr="00943DA2" w:rsidRDefault="002F50D2" w:rsidP="002F50D2">
      <w:pPr>
        <w:ind w:left="360"/>
        <w:rPr>
          <w:sz w:val="28"/>
          <w:szCs w:val="28"/>
        </w:rPr>
      </w:pPr>
    </w:p>
    <w:p w:rsidR="002F50D2" w:rsidRPr="00943DA2" w:rsidRDefault="002F50D2" w:rsidP="002F50D2">
      <w:pPr>
        <w:ind w:left="360"/>
        <w:rPr>
          <w:sz w:val="28"/>
          <w:szCs w:val="28"/>
        </w:rPr>
      </w:pPr>
    </w:p>
    <w:p w:rsidR="002F50D2" w:rsidRPr="00943DA2" w:rsidRDefault="002F50D2" w:rsidP="002F50D2">
      <w:pPr>
        <w:rPr>
          <w:sz w:val="28"/>
          <w:szCs w:val="28"/>
        </w:rPr>
      </w:pPr>
    </w:p>
    <w:p w:rsidR="0006253B" w:rsidRDefault="0006253B" w:rsidP="002F50D2">
      <w:pPr>
        <w:rPr>
          <w:b/>
          <w:sz w:val="28"/>
          <w:szCs w:val="28"/>
        </w:rPr>
      </w:pPr>
    </w:p>
    <w:p w:rsidR="0006253B" w:rsidRDefault="0006253B" w:rsidP="002F50D2">
      <w:pPr>
        <w:rPr>
          <w:b/>
          <w:sz w:val="28"/>
          <w:szCs w:val="28"/>
        </w:rPr>
      </w:pPr>
    </w:p>
    <w:p w:rsidR="0006253B" w:rsidRDefault="0006253B" w:rsidP="002F50D2">
      <w:pPr>
        <w:rPr>
          <w:b/>
          <w:sz w:val="28"/>
          <w:szCs w:val="28"/>
        </w:rPr>
      </w:pPr>
    </w:p>
    <w:p w:rsidR="002F50D2" w:rsidRPr="00943DA2" w:rsidRDefault="002F50D2" w:rsidP="002F50D2">
      <w:pPr>
        <w:rPr>
          <w:b/>
          <w:sz w:val="28"/>
          <w:szCs w:val="28"/>
        </w:rPr>
      </w:pPr>
      <w:r w:rsidRPr="00943DA2">
        <w:rPr>
          <w:b/>
          <w:sz w:val="28"/>
          <w:szCs w:val="28"/>
        </w:rPr>
        <w:t xml:space="preserve">Глава </w:t>
      </w:r>
      <w:proofErr w:type="gramStart"/>
      <w:r w:rsidRPr="00943DA2">
        <w:rPr>
          <w:b/>
          <w:sz w:val="28"/>
          <w:szCs w:val="28"/>
        </w:rPr>
        <w:t>городского</w:t>
      </w:r>
      <w:proofErr w:type="gramEnd"/>
      <w:r w:rsidRPr="00943DA2">
        <w:rPr>
          <w:b/>
          <w:sz w:val="28"/>
          <w:szCs w:val="28"/>
        </w:rPr>
        <w:t xml:space="preserve"> </w:t>
      </w:r>
    </w:p>
    <w:p w:rsidR="002F50D2" w:rsidRPr="00943DA2" w:rsidRDefault="0006253B" w:rsidP="002F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</w:t>
      </w:r>
      <w:r w:rsidR="002F50D2" w:rsidRPr="00943DA2">
        <w:rPr>
          <w:b/>
          <w:sz w:val="28"/>
          <w:szCs w:val="28"/>
        </w:rPr>
        <w:t xml:space="preserve">                                        М. П. Леднев</w:t>
      </w:r>
    </w:p>
    <w:p w:rsidR="002F50D2" w:rsidRPr="00943DA2" w:rsidRDefault="002F50D2" w:rsidP="002F50D2">
      <w:pPr>
        <w:rPr>
          <w:sz w:val="28"/>
          <w:szCs w:val="28"/>
        </w:rPr>
      </w:pPr>
    </w:p>
    <w:p w:rsidR="00D66C09" w:rsidRDefault="00D66C09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p w:rsidR="00090671" w:rsidRDefault="00090671"/>
    <w:sectPr w:rsidR="00090671" w:rsidSect="007B15C8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2780DD02"/>
    <w:lvl w:ilvl="0" w:tplc="0F24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D2"/>
    <w:rsid w:val="0006253B"/>
    <w:rsid w:val="000855C1"/>
    <w:rsid w:val="00090671"/>
    <w:rsid w:val="00134DEC"/>
    <w:rsid w:val="0026331D"/>
    <w:rsid w:val="002F50D2"/>
    <w:rsid w:val="00356EE3"/>
    <w:rsid w:val="003D1178"/>
    <w:rsid w:val="00554432"/>
    <w:rsid w:val="00A51D10"/>
    <w:rsid w:val="00B61073"/>
    <w:rsid w:val="00C1288A"/>
    <w:rsid w:val="00D61997"/>
    <w:rsid w:val="00D66C09"/>
    <w:rsid w:val="00E1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D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paragraph" w:styleId="a4">
    <w:name w:val="List Paragraph"/>
    <w:basedOn w:val="a"/>
    <w:uiPriority w:val="34"/>
    <w:qFormat/>
    <w:rsid w:val="00A5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2013-08-06T07:06:00Z</cp:lastPrinted>
  <dcterms:created xsi:type="dcterms:W3CDTF">2013-08-06T06:33:00Z</dcterms:created>
  <dcterms:modified xsi:type="dcterms:W3CDTF">2013-08-23T01:59:00Z</dcterms:modified>
</cp:coreProperties>
</file>