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24" w:rsidRDefault="00BB5A24" w:rsidP="00BB5A24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B5A24" w:rsidRDefault="00BB5A24" w:rsidP="00BB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  <w:r>
        <w:rPr>
          <w:b/>
          <w:sz w:val="28"/>
          <w:szCs w:val="28"/>
        </w:rPr>
        <w:br/>
        <w:t>Муниципального района «Читинский район»</w:t>
      </w:r>
    </w:p>
    <w:p w:rsidR="00BB5A24" w:rsidRDefault="00BB5A24" w:rsidP="00BB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BB5A24" w:rsidRDefault="00BB5A24" w:rsidP="00BB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B5A24" w:rsidRDefault="00BB5A24" w:rsidP="00BB5A24">
      <w:pPr>
        <w:jc w:val="center"/>
      </w:pPr>
      <w:r>
        <w:t>_____________________________________________________________________________________________</w:t>
      </w:r>
    </w:p>
    <w:p w:rsidR="00BB5A24" w:rsidRDefault="00BB5A24" w:rsidP="00BB5A24">
      <w:pPr>
        <w:rPr>
          <w:sz w:val="28"/>
          <w:szCs w:val="28"/>
        </w:rPr>
      </w:pPr>
    </w:p>
    <w:p w:rsidR="00BB5A24" w:rsidRDefault="00890C74" w:rsidP="004C664A">
      <w:pPr>
        <w:rPr>
          <w:sz w:val="28"/>
          <w:szCs w:val="28"/>
        </w:rPr>
      </w:pPr>
      <w:r>
        <w:rPr>
          <w:sz w:val="28"/>
          <w:szCs w:val="28"/>
        </w:rPr>
        <w:t>От «</w:t>
      </w:r>
      <w:bookmarkStart w:id="0" w:name="_GoBack"/>
      <w:bookmarkEnd w:id="0"/>
      <w:r w:rsidR="00FA684B">
        <w:rPr>
          <w:sz w:val="28"/>
          <w:szCs w:val="28"/>
        </w:rPr>
        <w:t>09</w:t>
      </w:r>
      <w:r w:rsidR="00F120CF">
        <w:rPr>
          <w:sz w:val="28"/>
          <w:szCs w:val="28"/>
        </w:rPr>
        <w:t xml:space="preserve">» </w:t>
      </w:r>
      <w:r w:rsidR="00FA684B">
        <w:rPr>
          <w:sz w:val="28"/>
          <w:szCs w:val="28"/>
        </w:rPr>
        <w:t>сентября   2019</w:t>
      </w:r>
      <w:r w:rsidR="00BB5A24">
        <w:rPr>
          <w:sz w:val="28"/>
          <w:szCs w:val="28"/>
        </w:rPr>
        <w:t xml:space="preserve"> года                                       </w:t>
      </w:r>
      <w:r w:rsidR="00B920E6">
        <w:rPr>
          <w:sz w:val="28"/>
          <w:szCs w:val="28"/>
        </w:rPr>
        <w:t xml:space="preserve">                            </w:t>
      </w:r>
      <w:r w:rsidR="00BB5A24">
        <w:rPr>
          <w:sz w:val="28"/>
          <w:szCs w:val="28"/>
        </w:rPr>
        <w:t xml:space="preserve">№ </w:t>
      </w:r>
      <w:r w:rsidR="001A6609">
        <w:rPr>
          <w:sz w:val="28"/>
          <w:szCs w:val="28"/>
        </w:rPr>
        <w:t>118</w:t>
      </w:r>
    </w:p>
    <w:p w:rsidR="004C664A" w:rsidRDefault="004C664A" w:rsidP="004C664A">
      <w:pPr>
        <w:rPr>
          <w:bCs/>
          <w:color w:val="1E1E1E"/>
          <w:sz w:val="28"/>
          <w:szCs w:val="28"/>
        </w:rPr>
      </w:pPr>
    </w:p>
    <w:p w:rsidR="00BB5A24" w:rsidRDefault="00BB5A24" w:rsidP="004C664A">
      <w:pPr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«О начале отопительного сезона </w:t>
      </w:r>
    </w:p>
    <w:p w:rsidR="00BB5A24" w:rsidRDefault="00BB5A24" w:rsidP="004C664A">
      <w:pPr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и </w:t>
      </w:r>
      <w:proofErr w:type="gramStart"/>
      <w:r>
        <w:rPr>
          <w:bCs/>
          <w:color w:val="1E1E1E"/>
          <w:sz w:val="28"/>
          <w:szCs w:val="28"/>
        </w:rPr>
        <w:t>создании</w:t>
      </w:r>
      <w:proofErr w:type="gramEnd"/>
      <w:r>
        <w:rPr>
          <w:bCs/>
          <w:color w:val="1E1E1E"/>
          <w:sz w:val="28"/>
          <w:szCs w:val="28"/>
        </w:rPr>
        <w:t xml:space="preserve"> запаса твердого топлива </w:t>
      </w:r>
    </w:p>
    <w:p w:rsidR="00BB5A24" w:rsidRDefault="00FA684B" w:rsidP="004C664A">
      <w:pPr>
        <w:rPr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на отопительный сезон 2019-2020</w:t>
      </w:r>
      <w:r w:rsidR="00BB5A24">
        <w:rPr>
          <w:bCs/>
          <w:color w:val="1E1E1E"/>
          <w:sz w:val="28"/>
          <w:szCs w:val="28"/>
        </w:rPr>
        <w:t xml:space="preserve"> гг.»</w:t>
      </w:r>
      <w:r w:rsidR="00BB5A24">
        <w:rPr>
          <w:color w:val="1E1E1E"/>
          <w:sz w:val="28"/>
          <w:szCs w:val="28"/>
        </w:rPr>
        <w:t> </w:t>
      </w:r>
    </w:p>
    <w:p w:rsidR="00BB5A24" w:rsidRDefault="00BB5A24" w:rsidP="004C664A">
      <w:pPr>
        <w:rPr>
          <w:color w:val="1E1E1E"/>
          <w:sz w:val="28"/>
          <w:szCs w:val="28"/>
        </w:rPr>
      </w:pPr>
    </w:p>
    <w:p w:rsidR="00BB5A24" w:rsidRDefault="00BB5A24" w:rsidP="004C664A">
      <w:pPr>
        <w:ind w:firstLine="652"/>
        <w:rPr>
          <w:color w:val="1E1E1E"/>
          <w:sz w:val="28"/>
          <w:szCs w:val="28"/>
        </w:rPr>
      </w:pPr>
    </w:p>
    <w:p w:rsidR="00B920E6" w:rsidRDefault="00B920E6" w:rsidP="00B920E6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 w:rsidRPr="00B920E6">
        <w:rPr>
          <w:color w:val="000000" w:themeColor="text1"/>
          <w:sz w:val="28"/>
          <w:szCs w:val="28"/>
        </w:rPr>
        <w:t>На основании п.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 354</w:t>
      </w:r>
      <w:r>
        <w:rPr>
          <w:color w:val="000000" w:themeColor="text1"/>
          <w:sz w:val="28"/>
          <w:szCs w:val="28"/>
        </w:rPr>
        <w:t>.</w:t>
      </w:r>
    </w:p>
    <w:p w:rsidR="00B920E6" w:rsidRDefault="00B920E6" w:rsidP="00B920E6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B920E6">
        <w:rPr>
          <w:color w:val="000000" w:themeColor="text1"/>
          <w:sz w:val="28"/>
          <w:szCs w:val="28"/>
        </w:rPr>
        <w:t xml:space="preserve"> соответствии с пунктом 2.6.9 Правил и норм технической эксплуатации жилищного фонда, утвержденных постановлением Госс</w:t>
      </w:r>
      <w:r>
        <w:rPr>
          <w:color w:val="000000" w:themeColor="text1"/>
          <w:sz w:val="28"/>
          <w:szCs w:val="28"/>
        </w:rPr>
        <w:t>троя России от 27.09.2003 № 170.</w:t>
      </w:r>
    </w:p>
    <w:p w:rsidR="00BB5A24" w:rsidRPr="00B920E6" w:rsidRDefault="00B920E6" w:rsidP="00B920E6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BB5A24" w:rsidRPr="00B920E6">
        <w:rPr>
          <w:color w:val="000000" w:themeColor="text1"/>
          <w:sz w:val="28"/>
          <w:szCs w:val="28"/>
        </w:rPr>
        <w:t xml:space="preserve"> целях своевременного включения отопления в образовательных и медицинских учреждениях, жилых домах и других зданиях городского поселения «Новокручинин</w:t>
      </w:r>
      <w:r w:rsidR="00FA684B">
        <w:rPr>
          <w:color w:val="000000" w:themeColor="text1"/>
          <w:sz w:val="28"/>
          <w:szCs w:val="28"/>
        </w:rPr>
        <w:t>ское» в отопительный период 2019-2020</w:t>
      </w:r>
      <w:r w:rsidR="00BB5A24" w:rsidRPr="00B920E6">
        <w:rPr>
          <w:color w:val="000000" w:themeColor="text1"/>
          <w:sz w:val="28"/>
          <w:szCs w:val="28"/>
        </w:rPr>
        <w:t xml:space="preserve"> годов</w:t>
      </w:r>
    </w:p>
    <w:p w:rsidR="00714C03" w:rsidRPr="00B920E6" w:rsidRDefault="00B920E6" w:rsidP="00B920E6">
      <w:pPr>
        <w:tabs>
          <w:tab w:val="left" w:pos="4253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BB5A24" w:rsidRPr="00B920E6">
        <w:rPr>
          <w:color w:val="000000" w:themeColor="text1"/>
          <w:sz w:val="28"/>
          <w:szCs w:val="28"/>
        </w:rPr>
        <w:t>иректор</w:t>
      </w:r>
      <w:proofErr w:type="gramStart"/>
      <w:r w:rsidR="00BB5A24" w:rsidRPr="00B920E6">
        <w:rPr>
          <w:color w:val="000000" w:themeColor="text1"/>
          <w:sz w:val="28"/>
          <w:szCs w:val="28"/>
        </w:rPr>
        <w:t>у ООО</w:t>
      </w:r>
      <w:proofErr w:type="gramEnd"/>
      <w:r w:rsidR="00BB5A24" w:rsidRPr="00B920E6">
        <w:rPr>
          <w:color w:val="000000" w:themeColor="text1"/>
          <w:sz w:val="28"/>
          <w:szCs w:val="28"/>
        </w:rPr>
        <w:t xml:space="preserve"> «</w:t>
      </w:r>
      <w:proofErr w:type="spellStart"/>
      <w:r w:rsidR="00BB5A24" w:rsidRPr="00B920E6">
        <w:rPr>
          <w:color w:val="000000" w:themeColor="text1"/>
          <w:sz w:val="28"/>
          <w:szCs w:val="28"/>
        </w:rPr>
        <w:t>Новокручининское</w:t>
      </w:r>
      <w:proofErr w:type="spellEnd"/>
      <w:r w:rsidR="00BB5A24" w:rsidRPr="00B920E6">
        <w:rPr>
          <w:color w:val="000000" w:themeColor="text1"/>
          <w:sz w:val="28"/>
          <w:szCs w:val="28"/>
        </w:rPr>
        <w:t xml:space="preserve">» </w:t>
      </w:r>
      <w:r w:rsidR="00FA684B">
        <w:rPr>
          <w:color w:val="000000" w:themeColor="text1"/>
          <w:sz w:val="28"/>
          <w:szCs w:val="28"/>
        </w:rPr>
        <w:t>Емельянову В.А.</w:t>
      </w:r>
      <w:r w:rsidR="00BB5A24" w:rsidRPr="00B920E6">
        <w:rPr>
          <w:color w:val="000000" w:themeColor="text1"/>
          <w:sz w:val="28"/>
          <w:szCs w:val="28"/>
        </w:rPr>
        <w:t xml:space="preserve">, </w:t>
      </w:r>
      <w:r w:rsidRPr="00B920E6">
        <w:rPr>
          <w:color w:val="000000" w:themeColor="text1"/>
          <w:sz w:val="28"/>
          <w:szCs w:val="28"/>
        </w:rPr>
        <w:t xml:space="preserve"> генеральному </w:t>
      </w:r>
      <w:r w:rsidR="00BB5A24" w:rsidRPr="00B920E6">
        <w:rPr>
          <w:color w:val="000000" w:themeColor="text1"/>
          <w:sz w:val="28"/>
          <w:szCs w:val="28"/>
        </w:rPr>
        <w:t xml:space="preserve">директору </w:t>
      </w:r>
      <w:r w:rsidRPr="00B920E6">
        <w:rPr>
          <w:color w:val="000000" w:themeColor="text1"/>
          <w:sz w:val="28"/>
          <w:szCs w:val="28"/>
        </w:rPr>
        <w:t>ООО «Дому Вид»</w:t>
      </w:r>
      <w:r w:rsidR="00BB5A24" w:rsidRPr="00B920E6">
        <w:rPr>
          <w:color w:val="000000" w:themeColor="text1"/>
          <w:sz w:val="28"/>
          <w:szCs w:val="28"/>
        </w:rPr>
        <w:t xml:space="preserve"> Широковой Е.В., организациям всех форм собственности, расположенных на территории городско</w:t>
      </w:r>
      <w:r w:rsidR="00714C03" w:rsidRPr="00B920E6">
        <w:rPr>
          <w:color w:val="000000" w:themeColor="text1"/>
          <w:sz w:val="28"/>
          <w:szCs w:val="28"/>
        </w:rPr>
        <w:t>го поселения «</w:t>
      </w:r>
      <w:proofErr w:type="spellStart"/>
      <w:r w:rsidR="00714C03" w:rsidRPr="00B920E6">
        <w:rPr>
          <w:color w:val="000000" w:themeColor="text1"/>
          <w:sz w:val="28"/>
          <w:szCs w:val="28"/>
        </w:rPr>
        <w:t>Новокручининское</w:t>
      </w:r>
      <w:proofErr w:type="spellEnd"/>
      <w:r w:rsidR="00714C03" w:rsidRPr="00B920E6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:</w:t>
      </w:r>
    </w:p>
    <w:p w:rsidR="00714C03" w:rsidRPr="00B920E6" w:rsidRDefault="0070663D" w:rsidP="00B920E6">
      <w:pPr>
        <w:tabs>
          <w:tab w:val="left" w:pos="4253"/>
        </w:tabs>
        <w:ind w:firstLine="65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 О</w:t>
      </w:r>
      <w:r w:rsidR="00714C03" w:rsidRPr="00B920E6">
        <w:rPr>
          <w:color w:val="000000" w:themeColor="text1"/>
          <w:sz w:val="28"/>
          <w:szCs w:val="28"/>
        </w:rPr>
        <w:t>беспечить создание минимального запас твёрдого топлива на складах предприятия к началу отопительного сезона в объёмах:</w:t>
      </w:r>
    </w:p>
    <w:p w:rsidR="00714C03" w:rsidRPr="00B920E6" w:rsidRDefault="00714C03" w:rsidP="00B920E6">
      <w:pPr>
        <w:tabs>
          <w:tab w:val="left" w:pos="4253"/>
        </w:tabs>
        <w:ind w:firstLine="652"/>
        <w:contextualSpacing/>
        <w:jc w:val="both"/>
        <w:rPr>
          <w:color w:val="000000" w:themeColor="text1"/>
          <w:sz w:val="28"/>
          <w:szCs w:val="28"/>
        </w:rPr>
      </w:pPr>
      <w:r w:rsidRPr="00B920E6">
        <w:rPr>
          <w:b/>
          <w:color w:val="000000" w:themeColor="text1"/>
          <w:sz w:val="28"/>
          <w:szCs w:val="28"/>
        </w:rPr>
        <w:t>а)</w:t>
      </w:r>
      <w:r w:rsidRPr="00B920E6">
        <w:rPr>
          <w:color w:val="000000" w:themeColor="text1"/>
          <w:sz w:val="28"/>
          <w:szCs w:val="28"/>
        </w:rPr>
        <w:t xml:space="preserve"> при доставке топлива автотранспортом не менее 7-ми суточного расхода;</w:t>
      </w:r>
    </w:p>
    <w:p w:rsidR="00714C03" w:rsidRPr="00B920E6" w:rsidRDefault="00714C03" w:rsidP="00B920E6">
      <w:pPr>
        <w:tabs>
          <w:tab w:val="left" w:pos="4253"/>
        </w:tabs>
        <w:ind w:firstLine="652"/>
        <w:contextualSpacing/>
        <w:jc w:val="both"/>
        <w:rPr>
          <w:color w:val="000000" w:themeColor="text1"/>
          <w:sz w:val="28"/>
          <w:szCs w:val="28"/>
        </w:rPr>
      </w:pPr>
      <w:r w:rsidRPr="00B920E6">
        <w:rPr>
          <w:b/>
          <w:color w:val="000000" w:themeColor="text1"/>
          <w:sz w:val="28"/>
          <w:szCs w:val="28"/>
        </w:rPr>
        <w:t>б)</w:t>
      </w:r>
      <w:r w:rsidRPr="00B920E6">
        <w:rPr>
          <w:color w:val="000000" w:themeColor="text1"/>
          <w:sz w:val="28"/>
          <w:szCs w:val="28"/>
        </w:rPr>
        <w:t xml:space="preserve"> при доставке топлива железнодорожным транспортом не менее 14-ти суточного расхода.</w:t>
      </w:r>
    </w:p>
    <w:p w:rsidR="00714C03" w:rsidRPr="00B920E6" w:rsidRDefault="0070663D" w:rsidP="00B920E6">
      <w:pPr>
        <w:tabs>
          <w:tab w:val="left" w:pos="4253"/>
        </w:tabs>
        <w:ind w:firstLine="65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</w:t>
      </w:r>
      <w:r w:rsidR="00714C03" w:rsidRPr="00B920E6">
        <w:rPr>
          <w:color w:val="000000" w:themeColor="text1"/>
          <w:sz w:val="28"/>
          <w:szCs w:val="28"/>
        </w:rPr>
        <w:t>беспечить включение отопления:</w:t>
      </w:r>
    </w:p>
    <w:p w:rsidR="00C56074" w:rsidRPr="00B920E6" w:rsidRDefault="00714C03" w:rsidP="00B920E6">
      <w:pPr>
        <w:tabs>
          <w:tab w:val="left" w:pos="4253"/>
        </w:tabs>
        <w:ind w:firstLine="652"/>
        <w:contextualSpacing/>
        <w:jc w:val="both"/>
        <w:rPr>
          <w:b/>
          <w:color w:val="000000" w:themeColor="text1"/>
          <w:sz w:val="28"/>
          <w:szCs w:val="28"/>
        </w:rPr>
      </w:pPr>
      <w:r w:rsidRPr="00B920E6">
        <w:rPr>
          <w:b/>
          <w:color w:val="000000" w:themeColor="text1"/>
          <w:sz w:val="28"/>
          <w:szCs w:val="28"/>
        </w:rPr>
        <w:t>а</w:t>
      </w:r>
      <w:r w:rsidR="00C56074" w:rsidRPr="00B920E6">
        <w:rPr>
          <w:b/>
          <w:color w:val="000000" w:themeColor="text1"/>
          <w:sz w:val="28"/>
          <w:szCs w:val="28"/>
        </w:rPr>
        <w:t>)</w:t>
      </w:r>
      <w:r w:rsidR="00C56074" w:rsidRPr="00B920E6">
        <w:rPr>
          <w:color w:val="000000" w:themeColor="text1"/>
          <w:sz w:val="28"/>
          <w:szCs w:val="28"/>
        </w:rPr>
        <w:t xml:space="preserve"> в образовательных, меди</w:t>
      </w:r>
      <w:r w:rsidRPr="00B920E6">
        <w:rPr>
          <w:color w:val="000000" w:themeColor="text1"/>
          <w:sz w:val="28"/>
          <w:szCs w:val="28"/>
        </w:rPr>
        <w:t>цинских</w:t>
      </w:r>
      <w:r w:rsidR="00C56074" w:rsidRPr="00B920E6">
        <w:rPr>
          <w:color w:val="000000" w:themeColor="text1"/>
          <w:sz w:val="28"/>
          <w:szCs w:val="28"/>
        </w:rPr>
        <w:t xml:space="preserve">, культурных учреждениях </w:t>
      </w:r>
      <w:r w:rsidR="00C56074" w:rsidRPr="00B920E6">
        <w:rPr>
          <w:b/>
          <w:color w:val="000000" w:themeColor="text1"/>
          <w:sz w:val="28"/>
          <w:szCs w:val="28"/>
        </w:rPr>
        <w:t>в срок не позднее 15</w:t>
      </w:r>
      <w:r w:rsidR="00B920E6" w:rsidRPr="00B920E6">
        <w:rPr>
          <w:b/>
          <w:color w:val="000000" w:themeColor="text1"/>
          <w:sz w:val="28"/>
          <w:szCs w:val="28"/>
        </w:rPr>
        <w:t>.09.2018</w:t>
      </w:r>
      <w:r w:rsidR="00C56074" w:rsidRPr="00B920E6">
        <w:rPr>
          <w:b/>
          <w:color w:val="000000" w:themeColor="text1"/>
          <w:sz w:val="28"/>
          <w:szCs w:val="28"/>
        </w:rPr>
        <w:t xml:space="preserve"> года;</w:t>
      </w:r>
    </w:p>
    <w:p w:rsidR="00C56074" w:rsidRPr="00B920E6" w:rsidRDefault="00C56074" w:rsidP="00B920E6">
      <w:pPr>
        <w:tabs>
          <w:tab w:val="left" w:pos="4253"/>
        </w:tabs>
        <w:ind w:firstLine="652"/>
        <w:contextualSpacing/>
        <w:jc w:val="both"/>
        <w:rPr>
          <w:b/>
          <w:color w:val="000000" w:themeColor="text1"/>
          <w:sz w:val="28"/>
          <w:szCs w:val="28"/>
        </w:rPr>
      </w:pPr>
      <w:r w:rsidRPr="00B920E6">
        <w:rPr>
          <w:b/>
          <w:color w:val="000000" w:themeColor="text1"/>
          <w:sz w:val="28"/>
          <w:szCs w:val="28"/>
        </w:rPr>
        <w:t>б)</w:t>
      </w:r>
      <w:r w:rsidRPr="00B920E6">
        <w:rPr>
          <w:color w:val="000000" w:themeColor="text1"/>
          <w:sz w:val="28"/>
          <w:szCs w:val="28"/>
        </w:rPr>
        <w:t xml:space="preserve"> прочих потребителей тепловой энергии</w:t>
      </w:r>
      <w:r w:rsidR="007A2CC7" w:rsidRPr="00B920E6">
        <w:rPr>
          <w:color w:val="000000" w:themeColor="text1"/>
          <w:sz w:val="28"/>
          <w:szCs w:val="28"/>
        </w:rPr>
        <w:t>, в т.ч. жилого фонда,</w:t>
      </w:r>
      <w:r w:rsidRPr="00B920E6">
        <w:rPr>
          <w:color w:val="000000" w:themeColor="text1"/>
          <w:sz w:val="28"/>
          <w:szCs w:val="28"/>
        </w:rPr>
        <w:t xml:space="preserve"> при достижении  среднесуточной температуры</w:t>
      </w:r>
      <w:r w:rsidR="007A2CC7" w:rsidRPr="00B920E6">
        <w:rPr>
          <w:color w:val="000000" w:themeColor="text1"/>
          <w:sz w:val="28"/>
          <w:szCs w:val="28"/>
        </w:rPr>
        <w:t xml:space="preserve"> равной или</w:t>
      </w:r>
      <w:r w:rsidRPr="00B920E6">
        <w:rPr>
          <w:color w:val="000000" w:themeColor="text1"/>
          <w:sz w:val="28"/>
          <w:szCs w:val="28"/>
        </w:rPr>
        <w:t xml:space="preserve"> ниже 8</w:t>
      </w:r>
      <w:r w:rsidRPr="00B920E6">
        <w:rPr>
          <w:color w:val="000000" w:themeColor="text1"/>
          <w:sz w:val="28"/>
          <w:szCs w:val="28"/>
          <w:vertAlign w:val="superscript"/>
        </w:rPr>
        <w:t>0</w:t>
      </w:r>
      <w:r w:rsidRPr="00B920E6">
        <w:rPr>
          <w:color w:val="000000" w:themeColor="text1"/>
          <w:sz w:val="28"/>
          <w:szCs w:val="28"/>
        </w:rPr>
        <w:t xml:space="preserve">С, </w:t>
      </w:r>
      <w:r w:rsidR="00B920E6" w:rsidRPr="00B920E6">
        <w:rPr>
          <w:b/>
          <w:color w:val="000000" w:themeColor="text1"/>
          <w:sz w:val="28"/>
          <w:szCs w:val="28"/>
        </w:rPr>
        <w:t>в срок не позднее 20.09.2018</w:t>
      </w:r>
      <w:r w:rsidRPr="00B920E6">
        <w:rPr>
          <w:b/>
          <w:color w:val="000000" w:themeColor="text1"/>
          <w:sz w:val="28"/>
          <w:szCs w:val="28"/>
        </w:rPr>
        <w:t xml:space="preserve"> года.</w:t>
      </w:r>
    </w:p>
    <w:p w:rsidR="00714C03" w:rsidRPr="00B920E6" w:rsidRDefault="00C56074" w:rsidP="00B920E6">
      <w:pPr>
        <w:tabs>
          <w:tab w:val="left" w:pos="4253"/>
        </w:tabs>
        <w:ind w:firstLine="652"/>
        <w:contextualSpacing/>
        <w:jc w:val="both"/>
        <w:rPr>
          <w:color w:val="000000" w:themeColor="text1"/>
          <w:sz w:val="28"/>
          <w:szCs w:val="28"/>
        </w:rPr>
      </w:pPr>
      <w:r w:rsidRPr="00B920E6">
        <w:rPr>
          <w:color w:val="000000" w:themeColor="text1"/>
          <w:sz w:val="28"/>
          <w:szCs w:val="28"/>
        </w:rPr>
        <w:t>Контроль данного распоряжения оставляю за собой.</w:t>
      </w:r>
    </w:p>
    <w:p w:rsidR="00BB5A24" w:rsidRPr="00B920E6" w:rsidRDefault="00BB5A24" w:rsidP="00B920E6">
      <w:pPr>
        <w:tabs>
          <w:tab w:val="left" w:pos="4253"/>
        </w:tabs>
        <w:ind w:firstLine="652"/>
        <w:contextualSpacing/>
        <w:jc w:val="both"/>
        <w:rPr>
          <w:color w:val="000000" w:themeColor="text1"/>
          <w:sz w:val="28"/>
          <w:szCs w:val="28"/>
        </w:rPr>
      </w:pPr>
    </w:p>
    <w:p w:rsidR="00BB5A24" w:rsidRPr="004C664A" w:rsidRDefault="00BB5A24" w:rsidP="004C664A">
      <w:pPr>
        <w:tabs>
          <w:tab w:val="left" w:pos="4253"/>
        </w:tabs>
        <w:ind w:firstLine="652"/>
        <w:jc w:val="both"/>
        <w:rPr>
          <w:color w:val="1E1E1E"/>
          <w:sz w:val="28"/>
          <w:szCs w:val="28"/>
        </w:rPr>
      </w:pPr>
    </w:p>
    <w:p w:rsidR="00BB5A24" w:rsidRDefault="00BB5A24" w:rsidP="004C664A">
      <w:pPr>
        <w:ind w:firstLine="652"/>
        <w:jc w:val="both"/>
        <w:rPr>
          <w:color w:val="1E1E1E"/>
          <w:sz w:val="28"/>
          <w:szCs w:val="28"/>
        </w:rPr>
      </w:pPr>
    </w:p>
    <w:p w:rsidR="004C664A" w:rsidRPr="00BB5A24" w:rsidRDefault="004C664A" w:rsidP="004C664A">
      <w:pPr>
        <w:ind w:firstLine="652"/>
        <w:jc w:val="both"/>
        <w:rPr>
          <w:color w:val="1E1E1E"/>
          <w:sz w:val="28"/>
          <w:szCs w:val="28"/>
        </w:rPr>
      </w:pPr>
    </w:p>
    <w:p w:rsidR="004C664A" w:rsidRPr="00E623E4" w:rsidRDefault="00B920E6" w:rsidP="00BB5A24">
      <w:pPr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И.О. главы</w:t>
      </w:r>
      <w:r w:rsidR="004C664A" w:rsidRPr="00E623E4">
        <w:rPr>
          <w:b/>
          <w:color w:val="1E1E1E"/>
          <w:sz w:val="28"/>
          <w:szCs w:val="28"/>
        </w:rPr>
        <w:t xml:space="preserve"> администрации </w:t>
      </w:r>
      <w:proofErr w:type="gramStart"/>
      <w:r w:rsidR="004C664A" w:rsidRPr="00E623E4">
        <w:rPr>
          <w:b/>
          <w:color w:val="1E1E1E"/>
          <w:sz w:val="28"/>
          <w:szCs w:val="28"/>
        </w:rPr>
        <w:t>городского</w:t>
      </w:r>
      <w:proofErr w:type="gramEnd"/>
    </w:p>
    <w:p w:rsidR="00BB5A24" w:rsidRPr="00E623E4" w:rsidRDefault="00BB5A24" w:rsidP="00BB5A24">
      <w:pPr>
        <w:rPr>
          <w:b/>
          <w:color w:val="1E1E1E"/>
          <w:sz w:val="28"/>
          <w:szCs w:val="28"/>
        </w:rPr>
      </w:pPr>
      <w:r w:rsidRPr="00E623E4">
        <w:rPr>
          <w:b/>
          <w:color w:val="1E1E1E"/>
          <w:sz w:val="28"/>
          <w:szCs w:val="28"/>
        </w:rPr>
        <w:t>поселения «</w:t>
      </w:r>
      <w:proofErr w:type="spellStart"/>
      <w:r w:rsidRPr="00E623E4">
        <w:rPr>
          <w:b/>
          <w:color w:val="1E1E1E"/>
          <w:sz w:val="28"/>
          <w:szCs w:val="28"/>
        </w:rPr>
        <w:t>Новокручининское</w:t>
      </w:r>
      <w:proofErr w:type="spellEnd"/>
      <w:r w:rsidRPr="00E623E4">
        <w:rPr>
          <w:b/>
          <w:color w:val="1E1E1E"/>
          <w:sz w:val="28"/>
          <w:szCs w:val="28"/>
        </w:rPr>
        <w:t xml:space="preserve">»        </w:t>
      </w:r>
      <w:r w:rsidR="00B920E6">
        <w:rPr>
          <w:b/>
          <w:color w:val="1E1E1E"/>
          <w:sz w:val="28"/>
          <w:szCs w:val="28"/>
        </w:rPr>
        <w:t xml:space="preserve">                               </w:t>
      </w:r>
      <w:proofErr w:type="spellStart"/>
      <w:r w:rsidR="00B920E6">
        <w:rPr>
          <w:b/>
          <w:color w:val="1E1E1E"/>
          <w:sz w:val="28"/>
          <w:szCs w:val="28"/>
        </w:rPr>
        <w:t>М.Г.Василовская</w:t>
      </w:r>
      <w:proofErr w:type="spellEnd"/>
    </w:p>
    <w:p w:rsidR="00BB5A24" w:rsidRPr="00E623E4" w:rsidRDefault="00BB5A24" w:rsidP="00BB5A24">
      <w:pPr>
        <w:rPr>
          <w:b/>
        </w:rPr>
      </w:pPr>
    </w:p>
    <w:p w:rsidR="00BB5A24" w:rsidRPr="00BB5A24" w:rsidRDefault="00BB5A24" w:rsidP="00BB5A24">
      <w:pPr>
        <w:suppressAutoHyphens w:val="0"/>
      </w:pPr>
    </w:p>
    <w:p w:rsidR="00230467" w:rsidRPr="00BB5A24" w:rsidRDefault="00230467"/>
    <w:sectPr w:rsidR="00230467" w:rsidRPr="00BB5A24" w:rsidSect="004C664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91"/>
    <w:multiLevelType w:val="hybridMultilevel"/>
    <w:tmpl w:val="2B2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5E8"/>
    <w:rsid w:val="00001F76"/>
    <w:rsid w:val="001A6609"/>
    <w:rsid w:val="00230467"/>
    <w:rsid w:val="004C664A"/>
    <w:rsid w:val="006975E8"/>
    <w:rsid w:val="0070663D"/>
    <w:rsid w:val="00714C03"/>
    <w:rsid w:val="007A2CC7"/>
    <w:rsid w:val="00890C74"/>
    <w:rsid w:val="00B920E6"/>
    <w:rsid w:val="00BB5A24"/>
    <w:rsid w:val="00C56074"/>
    <w:rsid w:val="00C67310"/>
    <w:rsid w:val="00E623E4"/>
    <w:rsid w:val="00F120CF"/>
    <w:rsid w:val="00F26E02"/>
    <w:rsid w:val="00F36885"/>
    <w:rsid w:val="00FA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24"/>
    <w:pPr>
      <w:suppressAutoHyphens w:val="0"/>
      <w:ind w:left="720"/>
    </w:pPr>
    <w:rPr>
      <w:rFonts w:ascii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24"/>
    <w:pPr>
      <w:suppressAutoHyphens w:val="0"/>
      <w:ind w:left="720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12</cp:revision>
  <cp:lastPrinted>2017-09-11T01:57:00Z</cp:lastPrinted>
  <dcterms:created xsi:type="dcterms:W3CDTF">2017-09-11T00:50:00Z</dcterms:created>
  <dcterms:modified xsi:type="dcterms:W3CDTF">2019-09-10T23:23:00Z</dcterms:modified>
</cp:coreProperties>
</file>