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45" w:rsidRDefault="00346945" w:rsidP="003469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346945" w:rsidRDefault="00346945" w:rsidP="003469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ГОРОДСКОГО ПОСЕЛЕНИЯ «НОВОКРУЧИНИНСКОЕ»</w:t>
      </w:r>
    </w:p>
    <w:p w:rsidR="00346945" w:rsidRDefault="00346945" w:rsidP="003469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945" w:rsidRPr="00596D8D" w:rsidRDefault="00346945" w:rsidP="003469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ПРОЕКТ  РЕШЕНИЯ</w:t>
      </w:r>
    </w:p>
    <w:p w:rsidR="00346945" w:rsidRDefault="00346945" w:rsidP="00346945">
      <w:pPr>
        <w:rPr>
          <w:rFonts w:ascii="Times New Roman" w:hAnsi="Times New Roman" w:cs="Times New Roman"/>
          <w:b/>
          <w:sz w:val="24"/>
          <w:szCs w:val="24"/>
        </w:rPr>
      </w:pPr>
    </w:p>
    <w:p w:rsidR="00346945" w:rsidRPr="00C326F2" w:rsidRDefault="00346945" w:rsidP="00346945">
      <w:pPr>
        <w:rPr>
          <w:rFonts w:ascii="Times New Roman" w:hAnsi="Times New Roman" w:cs="Times New Roman"/>
          <w:b/>
          <w:sz w:val="28"/>
          <w:szCs w:val="28"/>
        </w:rPr>
      </w:pPr>
      <w:r w:rsidRPr="00C326F2">
        <w:rPr>
          <w:rFonts w:ascii="Times New Roman" w:hAnsi="Times New Roman" w:cs="Times New Roman"/>
          <w:b/>
          <w:sz w:val="28"/>
          <w:szCs w:val="28"/>
        </w:rPr>
        <w:t>«</w:t>
      </w:r>
      <w:r w:rsidR="00B0283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326F2">
        <w:rPr>
          <w:rFonts w:ascii="Times New Roman" w:hAnsi="Times New Roman" w:cs="Times New Roman"/>
          <w:b/>
          <w:sz w:val="28"/>
          <w:szCs w:val="28"/>
        </w:rPr>
        <w:t>»   февраля  20</w:t>
      </w:r>
      <w:r w:rsidR="00A607ED">
        <w:rPr>
          <w:rFonts w:ascii="Times New Roman" w:hAnsi="Times New Roman" w:cs="Times New Roman"/>
          <w:b/>
          <w:sz w:val="28"/>
          <w:szCs w:val="28"/>
        </w:rPr>
        <w:t>22</w:t>
      </w:r>
      <w:bookmarkStart w:id="0" w:name="_GoBack"/>
      <w:bookmarkEnd w:id="0"/>
      <w:r w:rsidRPr="00C326F2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</w:t>
      </w:r>
      <w:r w:rsidR="00C326F2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C326F2" w:rsidRPr="00C326F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326F2">
        <w:rPr>
          <w:rFonts w:ascii="Times New Roman" w:hAnsi="Times New Roman" w:cs="Times New Roman"/>
          <w:b/>
          <w:sz w:val="28"/>
          <w:szCs w:val="28"/>
        </w:rPr>
        <w:t xml:space="preserve"> № _____ </w:t>
      </w:r>
    </w:p>
    <w:p w:rsidR="00346945" w:rsidRDefault="00346945" w:rsidP="003469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9A1" w:rsidRDefault="00346945" w:rsidP="00346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9D69A1">
        <w:rPr>
          <w:rFonts w:ascii="Times New Roman" w:hAnsi="Times New Roman" w:cs="Times New Roman"/>
          <w:sz w:val="28"/>
          <w:szCs w:val="28"/>
        </w:rPr>
        <w:t xml:space="preserve">б утверждении изменений </w:t>
      </w:r>
      <w:proofErr w:type="gramStart"/>
      <w:r w:rsidR="009D69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D69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945" w:rsidRDefault="00346945" w:rsidP="00346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838">
        <w:rPr>
          <w:rFonts w:ascii="Times New Roman" w:hAnsi="Times New Roman" w:cs="Times New Roman"/>
          <w:sz w:val="28"/>
          <w:szCs w:val="28"/>
        </w:rPr>
        <w:t>правил</w:t>
      </w:r>
      <w:r w:rsidR="009D69A1">
        <w:rPr>
          <w:rFonts w:ascii="Times New Roman" w:hAnsi="Times New Roman" w:cs="Times New Roman"/>
          <w:sz w:val="28"/>
          <w:szCs w:val="28"/>
        </w:rPr>
        <w:t>а</w:t>
      </w:r>
      <w:r w:rsidR="00B02838">
        <w:rPr>
          <w:rFonts w:ascii="Times New Roman" w:hAnsi="Times New Roman" w:cs="Times New Roman"/>
          <w:sz w:val="28"/>
          <w:szCs w:val="28"/>
        </w:rPr>
        <w:t xml:space="preserve"> землепользования </w:t>
      </w:r>
    </w:p>
    <w:p w:rsidR="00B02838" w:rsidRDefault="00B02838" w:rsidP="00346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застройки </w:t>
      </w:r>
      <w:r w:rsidR="00696442">
        <w:rPr>
          <w:rFonts w:ascii="Times New Roman" w:hAnsi="Times New Roman" w:cs="Times New Roman"/>
          <w:sz w:val="28"/>
          <w:szCs w:val="28"/>
        </w:rPr>
        <w:t>г</w:t>
      </w:r>
      <w:r w:rsidR="00346945">
        <w:rPr>
          <w:rFonts w:ascii="Times New Roman" w:hAnsi="Times New Roman" w:cs="Times New Roman"/>
          <w:sz w:val="28"/>
          <w:szCs w:val="28"/>
        </w:rPr>
        <w:t>ородского поселения</w:t>
      </w:r>
    </w:p>
    <w:p w:rsidR="00346945" w:rsidRDefault="00346945" w:rsidP="00346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«Новокручининское».</w:t>
      </w:r>
    </w:p>
    <w:p w:rsidR="00346945" w:rsidRDefault="00346945" w:rsidP="00346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34B8" w:rsidRDefault="00EE34B8" w:rsidP="003469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6442">
        <w:rPr>
          <w:rFonts w:ascii="Times New Roman" w:hAnsi="Times New Roman" w:cs="Times New Roman"/>
          <w:sz w:val="28"/>
          <w:szCs w:val="28"/>
        </w:rPr>
        <w:t xml:space="preserve">   Руководствуясь Градостроительным кодексом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городского поселения «Новокручининское», протоколом</w:t>
      </w:r>
      <w:r w:rsidR="00696442"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 w:rsidR="00696442">
        <w:rPr>
          <w:rFonts w:ascii="Times New Roman" w:hAnsi="Times New Roman" w:cs="Times New Roman"/>
          <w:sz w:val="28"/>
          <w:szCs w:val="28"/>
        </w:rPr>
        <w:t xml:space="preserve"> и заключением о результатах публичных слушаний </w:t>
      </w:r>
      <w:r w:rsidR="00EE62AE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DA1FA1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="00EE62AE">
        <w:rPr>
          <w:rFonts w:ascii="Times New Roman" w:hAnsi="Times New Roman" w:cs="Times New Roman"/>
          <w:sz w:val="28"/>
          <w:szCs w:val="28"/>
        </w:rPr>
        <w:t xml:space="preserve"> городского поселения «Новокручининское»</w:t>
      </w:r>
      <w:r w:rsidR="00696442">
        <w:rPr>
          <w:rFonts w:ascii="Times New Roman" w:hAnsi="Times New Roman" w:cs="Times New Roman"/>
          <w:sz w:val="28"/>
          <w:szCs w:val="28"/>
        </w:rPr>
        <w:t xml:space="preserve"> от </w:t>
      </w:r>
      <w:r w:rsidR="00B02838">
        <w:rPr>
          <w:rFonts w:ascii="Times New Roman" w:hAnsi="Times New Roman" w:cs="Times New Roman"/>
          <w:sz w:val="28"/>
          <w:szCs w:val="28"/>
        </w:rPr>
        <w:t>2</w:t>
      </w:r>
      <w:r w:rsidR="00DA1FA1">
        <w:rPr>
          <w:rFonts w:ascii="Times New Roman" w:hAnsi="Times New Roman" w:cs="Times New Roman"/>
          <w:sz w:val="28"/>
          <w:szCs w:val="28"/>
        </w:rPr>
        <w:t>1</w:t>
      </w:r>
      <w:r w:rsidR="00B02838">
        <w:rPr>
          <w:rFonts w:ascii="Times New Roman" w:hAnsi="Times New Roman" w:cs="Times New Roman"/>
          <w:sz w:val="28"/>
          <w:szCs w:val="28"/>
        </w:rPr>
        <w:t>.01.2017</w:t>
      </w:r>
      <w:r w:rsidR="00696442">
        <w:rPr>
          <w:rFonts w:ascii="Times New Roman" w:hAnsi="Times New Roman" w:cs="Times New Roman"/>
          <w:sz w:val="28"/>
          <w:szCs w:val="28"/>
        </w:rPr>
        <w:t xml:space="preserve"> г</w:t>
      </w:r>
      <w:r w:rsidR="006267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Совет городского поселения «Новокручининское»</w:t>
      </w:r>
    </w:p>
    <w:p w:rsidR="00346945" w:rsidRDefault="00346945" w:rsidP="003469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346945" w:rsidRDefault="00346945" w:rsidP="00EE34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E34B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607ED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B02838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="00EE34B8">
        <w:rPr>
          <w:rFonts w:ascii="Times New Roman" w:hAnsi="Times New Roman" w:cs="Times New Roman"/>
          <w:sz w:val="28"/>
          <w:szCs w:val="28"/>
        </w:rPr>
        <w:t xml:space="preserve"> городского поселения «Новокручининское» муниципального района «Читинский район» Забайкальского края</w:t>
      </w:r>
      <w:r w:rsidR="00A607ED">
        <w:rPr>
          <w:rFonts w:ascii="Times New Roman" w:hAnsi="Times New Roman" w:cs="Times New Roman"/>
          <w:sz w:val="28"/>
          <w:szCs w:val="28"/>
        </w:rPr>
        <w:t xml:space="preserve"> (внесения карты границ зон с особыми условиями использования территории)</w:t>
      </w:r>
      <w:r w:rsidR="00EE34B8">
        <w:rPr>
          <w:rFonts w:ascii="Times New Roman" w:hAnsi="Times New Roman" w:cs="Times New Roman"/>
          <w:sz w:val="28"/>
          <w:szCs w:val="28"/>
        </w:rPr>
        <w:t>.</w:t>
      </w:r>
    </w:p>
    <w:p w:rsidR="003221AE" w:rsidRDefault="00EE34B8" w:rsidP="003221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221AE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принятия.</w:t>
      </w:r>
    </w:p>
    <w:p w:rsidR="003221AE" w:rsidRDefault="003221AE" w:rsidP="003221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обнародовать в установленном порядке.</w:t>
      </w:r>
    </w:p>
    <w:p w:rsidR="00EE34B8" w:rsidRDefault="00EE34B8" w:rsidP="003469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945" w:rsidRDefault="00D47E82" w:rsidP="003469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469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6945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346945" w:rsidRPr="00A02CB0" w:rsidRDefault="00346945" w:rsidP="003469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«Новокручининское»                   </w:t>
      </w:r>
      <w:r w:rsidR="00EE34B8">
        <w:rPr>
          <w:rFonts w:ascii="Times New Roman" w:hAnsi="Times New Roman" w:cs="Times New Roman"/>
          <w:sz w:val="28"/>
          <w:szCs w:val="28"/>
        </w:rPr>
        <w:t xml:space="preserve">   </w:t>
      </w:r>
      <w:r w:rsidR="00D47E8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02838">
        <w:rPr>
          <w:rFonts w:ascii="Times New Roman" w:hAnsi="Times New Roman" w:cs="Times New Roman"/>
          <w:sz w:val="28"/>
          <w:szCs w:val="28"/>
        </w:rPr>
        <w:t>В.К. Шубина</w:t>
      </w:r>
    </w:p>
    <w:p w:rsidR="00374D02" w:rsidRDefault="00374D02"/>
    <w:sectPr w:rsidR="00374D02" w:rsidSect="00374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6945"/>
    <w:rsid w:val="002A33FC"/>
    <w:rsid w:val="003221AE"/>
    <w:rsid w:val="00346945"/>
    <w:rsid w:val="00374D02"/>
    <w:rsid w:val="003F4B8E"/>
    <w:rsid w:val="0062675D"/>
    <w:rsid w:val="00696442"/>
    <w:rsid w:val="008721E4"/>
    <w:rsid w:val="008E4A72"/>
    <w:rsid w:val="009D69A1"/>
    <w:rsid w:val="00A607ED"/>
    <w:rsid w:val="00B02838"/>
    <w:rsid w:val="00C326F2"/>
    <w:rsid w:val="00C57E4B"/>
    <w:rsid w:val="00D47E82"/>
    <w:rsid w:val="00DA1FA1"/>
    <w:rsid w:val="00EE34B8"/>
    <w:rsid w:val="00EE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Жанна</cp:lastModifiedBy>
  <cp:revision>11</cp:revision>
  <cp:lastPrinted>2015-02-12T08:28:00Z</cp:lastPrinted>
  <dcterms:created xsi:type="dcterms:W3CDTF">2015-02-12T07:36:00Z</dcterms:created>
  <dcterms:modified xsi:type="dcterms:W3CDTF">2022-01-24T02:10:00Z</dcterms:modified>
</cp:coreProperties>
</file>