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D" w:rsidRDefault="000B243D" w:rsidP="000B243D">
      <w:pPr>
        <w:tabs>
          <w:tab w:val="left" w:pos="7934"/>
        </w:tabs>
        <w:jc w:val="right"/>
        <w:rPr>
          <w:b/>
        </w:rPr>
      </w:pPr>
      <w:r>
        <w:rPr>
          <w:b/>
        </w:rPr>
        <w:t xml:space="preserve">Проект </w:t>
      </w:r>
    </w:p>
    <w:p w:rsidR="000B243D" w:rsidRDefault="000B243D" w:rsidP="000B243D">
      <w:pPr>
        <w:tabs>
          <w:tab w:val="left" w:pos="7934"/>
        </w:tabs>
        <w:jc w:val="center"/>
        <w:rPr>
          <w:b/>
        </w:rPr>
      </w:pPr>
      <w:r>
        <w:rPr>
          <w:b/>
        </w:rPr>
        <w:t>ДОГОВОР</w:t>
      </w:r>
    </w:p>
    <w:p w:rsidR="000B243D" w:rsidRDefault="000B243D" w:rsidP="000B243D">
      <w:pPr>
        <w:jc w:val="center"/>
        <w:rPr>
          <w:b/>
        </w:rPr>
      </w:pPr>
      <w:r>
        <w:rPr>
          <w:b/>
        </w:rPr>
        <w:t>КУПЛИ-ПРОДАЖИ № ___</w:t>
      </w:r>
    </w:p>
    <w:p w:rsidR="000B243D" w:rsidRDefault="000B243D" w:rsidP="000B243D">
      <w:pPr>
        <w:jc w:val="center"/>
        <w:rPr>
          <w:b/>
        </w:rPr>
      </w:pPr>
    </w:p>
    <w:p w:rsidR="000B243D" w:rsidRPr="00FE0A6D" w:rsidRDefault="000B243D" w:rsidP="000B243D">
      <w:pPr>
        <w:jc w:val="both"/>
      </w:pPr>
      <w:r>
        <w:t>пгт Новокручининский                                                                   «____»______________201</w:t>
      </w:r>
      <w:r w:rsidRPr="007B2C0D">
        <w:t>5</w:t>
      </w:r>
      <w:r w:rsidRPr="00FE0A6D">
        <w:t xml:space="preserve"> г.</w:t>
      </w:r>
    </w:p>
    <w:p w:rsidR="000B243D" w:rsidRPr="00FE0A6D" w:rsidRDefault="000B243D" w:rsidP="000B243D">
      <w:pPr>
        <w:jc w:val="both"/>
      </w:pPr>
    </w:p>
    <w:p w:rsidR="000B243D" w:rsidRPr="00FE0A6D" w:rsidRDefault="000B243D" w:rsidP="000B243D">
      <w:pPr>
        <w:jc w:val="both"/>
      </w:pPr>
      <w:r w:rsidRPr="00FE0A6D">
        <w:t xml:space="preserve"> </w:t>
      </w:r>
      <w:r>
        <w:t xml:space="preserve">         </w:t>
      </w:r>
      <w:r w:rsidRPr="000B243D">
        <w:t xml:space="preserve">            </w:t>
      </w:r>
      <w:proofErr w:type="gramStart"/>
      <w:r w:rsidRPr="000B243D">
        <w:t xml:space="preserve">Городское поселение «Новокручининское», именуемый в дальнейшем «Продавец», от имени которого действует Администрация городского поселения «Новокручининское», в лице главы администрации городского поселения «Новокручининское» </w:t>
      </w:r>
      <w:proofErr w:type="spellStart"/>
      <w:r w:rsidRPr="000B243D">
        <w:t>Леднева</w:t>
      </w:r>
      <w:proofErr w:type="spellEnd"/>
      <w:r w:rsidRPr="000B243D">
        <w:t xml:space="preserve"> Михаила Павловича, действующего на основании Устава городского поселения «Новокручининское», с одной стороны,  и _____________________, именуемый в дальнейшем «Претендент»,  с другой стороны, совместно именуемые «Стороны», заключили настоящий Договор о нижеследующем:</w:t>
      </w:r>
      <w:proofErr w:type="gramEnd"/>
    </w:p>
    <w:p w:rsidR="000B243D" w:rsidRPr="00FE0A6D" w:rsidRDefault="000B243D" w:rsidP="000B243D">
      <w:pPr>
        <w:pStyle w:val="a3"/>
        <w:numPr>
          <w:ilvl w:val="0"/>
          <w:numId w:val="1"/>
        </w:numPr>
        <w:jc w:val="center"/>
        <w:rPr>
          <w:b/>
        </w:rPr>
      </w:pPr>
      <w:r w:rsidRPr="00FE0A6D">
        <w:rPr>
          <w:b/>
        </w:rPr>
        <w:t>Предмет договора</w:t>
      </w:r>
    </w:p>
    <w:p w:rsidR="000B243D" w:rsidRPr="00FE0A6D" w:rsidRDefault="000B243D" w:rsidP="000B243D">
      <w:pPr>
        <w:ind w:right="21"/>
        <w:jc w:val="both"/>
      </w:pPr>
      <w:r w:rsidRPr="00FE0A6D">
        <w:t xml:space="preserve">          1.1</w:t>
      </w:r>
      <w:r>
        <w:t>.</w:t>
      </w:r>
      <w:r w:rsidRPr="00FE0A6D">
        <w:t xml:space="preserve"> Продавец обязуется передать, а Покупатель принять и оплатить на условиях настоящего договора:</w:t>
      </w:r>
      <w:r w:rsidRPr="00AD6206">
        <w:t xml:space="preserve"> -</w:t>
      </w:r>
      <w:r w:rsidRPr="007B2C0D">
        <w:t xml:space="preserve"> </w:t>
      </w:r>
      <w:r w:rsidRPr="000B243D">
        <w:t>жилое помещение, общей площадью – 68,7 кв. м., расположенное по адресу: Забайкальский край, Читинский район, пгт. Новокручининский, ул</w:t>
      </w:r>
      <w:proofErr w:type="gramStart"/>
      <w:r w:rsidRPr="000B243D">
        <w:t>.Р</w:t>
      </w:r>
      <w:proofErr w:type="gramEnd"/>
      <w:r w:rsidRPr="000B243D">
        <w:t xml:space="preserve">оссийская, д.1, кв.57 </w:t>
      </w:r>
      <w:r w:rsidRPr="00FE0A6D">
        <w:t>(далее именуемое Имущество).</w:t>
      </w:r>
    </w:p>
    <w:p w:rsidR="000B243D" w:rsidRPr="00400731" w:rsidRDefault="000B243D" w:rsidP="000B243D">
      <w:pPr>
        <w:jc w:val="both"/>
      </w:pPr>
      <w:r w:rsidRPr="00FE0A6D">
        <w:t xml:space="preserve">          1.2</w:t>
      </w:r>
      <w:r>
        <w:t>.</w:t>
      </w:r>
      <w:r w:rsidRPr="00FE0A6D">
        <w:t xml:space="preserve"> </w:t>
      </w:r>
      <w:r w:rsidRPr="00400731">
        <w:t>Имущество принадлежит Продавцу на праве собственности (Свидетельство о государственной регистрации</w:t>
      </w:r>
      <w:r w:rsidR="00400731">
        <w:t xml:space="preserve"> права</w:t>
      </w:r>
      <w:r w:rsidRPr="00400731">
        <w:t xml:space="preserve"> </w:t>
      </w:r>
      <w:r w:rsidR="00400731">
        <w:t>75-75/001-75/001/136/2015-856/1</w:t>
      </w:r>
      <w:r w:rsidRPr="00400731">
        <w:t xml:space="preserve"> от </w:t>
      </w:r>
      <w:r w:rsidR="00400731">
        <w:t>22.10.2015 г</w:t>
      </w:r>
      <w:r w:rsidRPr="00400731">
        <w:t>.).</w:t>
      </w:r>
    </w:p>
    <w:p w:rsidR="000B243D" w:rsidRPr="00FE0A6D" w:rsidRDefault="000B243D" w:rsidP="000B243D">
      <w:pPr>
        <w:jc w:val="both"/>
      </w:pPr>
      <w:r>
        <w:t xml:space="preserve">          1.3.</w:t>
      </w:r>
      <w:r w:rsidRPr="00FE0A6D">
        <w:t xml:space="preserve"> Цена имущества составляет</w:t>
      </w:r>
      <w:r w:rsidR="00400731">
        <w:t xml:space="preserve"> </w:t>
      </w:r>
      <w:r w:rsidR="00400731" w:rsidRPr="00400731">
        <w:t xml:space="preserve">согласно отчету от 22.09.2015 г. № 15/09/22.5 – 1 985 000 (Один миллион девятьсот восемьдесят пять тысяч) </w:t>
      </w:r>
      <w:r w:rsidRPr="00400731">
        <w:t>рублей.</w:t>
      </w:r>
    </w:p>
    <w:p w:rsidR="000B243D" w:rsidRPr="00FE0A6D" w:rsidRDefault="000B243D" w:rsidP="000B243D">
      <w:pPr>
        <w:jc w:val="both"/>
      </w:pPr>
    </w:p>
    <w:p w:rsidR="000B243D" w:rsidRPr="00FE0A6D" w:rsidRDefault="000B243D" w:rsidP="000B243D">
      <w:pPr>
        <w:pStyle w:val="a3"/>
        <w:numPr>
          <w:ilvl w:val="0"/>
          <w:numId w:val="1"/>
        </w:numPr>
        <w:jc w:val="center"/>
        <w:rPr>
          <w:b/>
        </w:rPr>
      </w:pPr>
      <w:r w:rsidRPr="00FE0A6D">
        <w:rPr>
          <w:b/>
        </w:rPr>
        <w:t>Порядок расчетов</w:t>
      </w:r>
    </w:p>
    <w:p w:rsidR="000B243D" w:rsidRPr="00FE0A6D" w:rsidRDefault="000B243D" w:rsidP="000B243D">
      <w:pPr>
        <w:jc w:val="both"/>
      </w:pPr>
      <w:r w:rsidRPr="00FE0A6D">
        <w:t xml:space="preserve">          2.1</w:t>
      </w:r>
      <w:r>
        <w:t>. С</w:t>
      </w:r>
      <w:r w:rsidRPr="00FE0A6D">
        <w:t>умму в размере</w:t>
      </w:r>
      <w:r w:rsidR="00400731">
        <w:t xml:space="preserve"> </w:t>
      </w:r>
      <w:r w:rsidR="00400731" w:rsidRPr="00400731">
        <w:t>1</w:t>
      </w:r>
      <w:r w:rsidR="00D4447C">
        <w:t> 985 0</w:t>
      </w:r>
      <w:r w:rsidR="00400731" w:rsidRPr="00400731">
        <w:t xml:space="preserve">00 (Один миллион </w:t>
      </w:r>
      <w:r w:rsidR="00D4447C">
        <w:t>девятьсот восемьдесят пять</w:t>
      </w:r>
      <w:r w:rsidR="00400731" w:rsidRPr="00400731">
        <w:t xml:space="preserve"> тысяч</w:t>
      </w:r>
      <w:r w:rsidR="00D4447C">
        <w:t>)</w:t>
      </w:r>
      <w:r w:rsidR="007F3B68">
        <w:t xml:space="preserve"> рублей</w:t>
      </w:r>
      <w:r w:rsidRPr="00FE0A6D">
        <w:t>, Покупатель оплачивает в течение десяти рабочих дней со дня подписания настоящего договора купли-продажи.</w:t>
      </w:r>
    </w:p>
    <w:p w:rsidR="000B243D" w:rsidRDefault="000B243D" w:rsidP="000B243D">
      <w:pPr>
        <w:jc w:val="both"/>
      </w:pPr>
      <w:r>
        <w:t xml:space="preserve">          2.2.</w:t>
      </w:r>
      <w:r w:rsidRPr="00FE0A6D">
        <w:t xml:space="preserve"> Оплата Покупателем дене</w:t>
      </w:r>
      <w:r>
        <w:t>жных средств, указанных в п. 2.1</w:t>
      </w:r>
      <w:r w:rsidRPr="00FE0A6D">
        <w:t xml:space="preserve"> настоящего договора, производится путем перечисления по следующим рекв</w:t>
      </w:r>
      <w:r>
        <w:t>изитам: ИНН 7524</w:t>
      </w:r>
      <w:r w:rsidR="00400731">
        <w:t>012479</w:t>
      </w:r>
      <w:r>
        <w:t xml:space="preserve">; КПП </w:t>
      </w:r>
      <w:r w:rsidR="00400731">
        <w:t>752401001</w:t>
      </w:r>
      <w:r w:rsidRPr="00FE0A6D">
        <w:t xml:space="preserve">; УФК по Забайкальскому краю (Администрация </w:t>
      </w:r>
      <w:r w:rsidR="00D41B01">
        <w:t>городского поселения «Новокручининское»</w:t>
      </w:r>
      <w:r w:rsidRPr="00FE0A6D">
        <w:t xml:space="preserve">); </w:t>
      </w:r>
      <w:r>
        <w:t xml:space="preserve"> </w:t>
      </w:r>
      <w:r w:rsidRPr="00FE0A6D">
        <w:t>л/с 04913003</w:t>
      </w:r>
      <w:r w:rsidR="00D41B01">
        <w:t>12</w:t>
      </w:r>
      <w:r w:rsidRPr="00FE0A6D">
        <w:t xml:space="preserve">0; </w:t>
      </w:r>
      <w:r w:rsidR="00CD4579">
        <w:t>Отделение г</w:t>
      </w:r>
      <w:proofErr w:type="gramStart"/>
      <w:r w:rsidR="00CD4579">
        <w:t>.Ч</w:t>
      </w:r>
      <w:proofErr w:type="gramEnd"/>
      <w:r w:rsidR="00CD4579">
        <w:t>ита</w:t>
      </w:r>
      <w:r w:rsidRPr="00FE0A6D">
        <w:t xml:space="preserve">; </w:t>
      </w:r>
      <w:proofErr w:type="spellStart"/>
      <w:r w:rsidRPr="00FE0A6D">
        <w:t>р</w:t>
      </w:r>
      <w:proofErr w:type="spellEnd"/>
      <w:r w:rsidRPr="00FE0A6D">
        <w:t xml:space="preserve">/с 40101810200000010001; БИК 047601001; КБК </w:t>
      </w:r>
      <w:r w:rsidR="00CD4579">
        <w:t>802 1 14 01050 13 0000 4109 (</w:t>
      </w:r>
      <w:proofErr w:type="spellStart"/>
      <w:r w:rsidR="00CD4579">
        <w:t>кбк</w:t>
      </w:r>
      <w:proofErr w:type="spellEnd"/>
      <w:r w:rsidR="00CD4579">
        <w:t xml:space="preserve"> расхода обязательно нужно указать в поле платежного поручения «104») </w:t>
      </w:r>
      <w:r>
        <w:t>; ОКТМО 7665</w:t>
      </w:r>
      <w:r w:rsidR="007F3B68">
        <w:t>0158</w:t>
      </w:r>
      <w:r w:rsidRPr="00FE0A6D">
        <w:t>.</w:t>
      </w:r>
    </w:p>
    <w:p w:rsidR="000B243D" w:rsidRPr="00FE0A6D" w:rsidRDefault="000B243D" w:rsidP="000B243D">
      <w:pPr>
        <w:jc w:val="both"/>
      </w:pPr>
    </w:p>
    <w:p w:rsidR="000B243D" w:rsidRPr="00FE0A6D" w:rsidRDefault="000B243D" w:rsidP="000B243D">
      <w:pPr>
        <w:jc w:val="center"/>
        <w:rPr>
          <w:b/>
        </w:rPr>
      </w:pPr>
      <w:r w:rsidRPr="00FE0A6D">
        <w:rPr>
          <w:b/>
        </w:rPr>
        <w:t>3. Обязательства сторон</w:t>
      </w:r>
    </w:p>
    <w:p w:rsidR="000B243D" w:rsidRPr="00FE0A6D" w:rsidRDefault="000B243D" w:rsidP="000B243D">
      <w:pPr>
        <w:jc w:val="both"/>
        <w:rPr>
          <w:b/>
        </w:rPr>
      </w:pPr>
      <w:r w:rsidRPr="00FE0A6D">
        <w:rPr>
          <w:b/>
        </w:rPr>
        <w:t>3.1</w:t>
      </w:r>
      <w:r>
        <w:rPr>
          <w:b/>
        </w:rPr>
        <w:t>.</w:t>
      </w:r>
      <w:r w:rsidRPr="00FE0A6D">
        <w:rPr>
          <w:b/>
        </w:rPr>
        <w:t xml:space="preserve"> Продавец обязан:</w:t>
      </w:r>
    </w:p>
    <w:p w:rsidR="000B243D" w:rsidRPr="00FE0A6D" w:rsidRDefault="000B243D" w:rsidP="000B243D">
      <w:pPr>
        <w:jc w:val="both"/>
      </w:pPr>
      <w:r w:rsidRPr="00FE0A6D">
        <w:t xml:space="preserve">          3.1.1</w:t>
      </w:r>
      <w:r>
        <w:t>.</w:t>
      </w:r>
      <w:r w:rsidRPr="00FE0A6D">
        <w:t xml:space="preserve"> </w:t>
      </w:r>
      <w:proofErr w:type="gramStart"/>
      <w:r w:rsidRPr="00FE0A6D">
        <w:t>Предоставить все необходимые документы</w:t>
      </w:r>
      <w:proofErr w:type="gramEnd"/>
      <w:r w:rsidRPr="00FE0A6D">
        <w:t xml:space="preserve"> для государственной регистрации права собственности Покупателя на Имущество указанное в пункте 1.1 настоящего договора.</w:t>
      </w:r>
    </w:p>
    <w:p w:rsidR="000B243D" w:rsidRPr="00FE0A6D" w:rsidRDefault="000B243D" w:rsidP="000B243D">
      <w:pPr>
        <w:jc w:val="both"/>
      </w:pPr>
      <w:r w:rsidRPr="00FE0A6D">
        <w:t xml:space="preserve">          3.1.2</w:t>
      </w:r>
      <w:r>
        <w:t>.</w:t>
      </w:r>
      <w:r w:rsidRPr="00FE0A6D">
        <w:t xml:space="preserve"> Передать Имущество Покупателю по акту приема-передачи в течение десяти рабочих дней после дня полной оплаты имущества.</w:t>
      </w:r>
    </w:p>
    <w:p w:rsidR="000B243D" w:rsidRPr="00FE0A6D" w:rsidRDefault="000B243D" w:rsidP="000B243D">
      <w:pPr>
        <w:jc w:val="both"/>
        <w:rPr>
          <w:b/>
        </w:rPr>
      </w:pPr>
      <w:r w:rsidRPr="00FE0A6D">
        <w:rPr>
          <w:b/>
        </w:rPr>
        <w:t>3.2</w:t>
      </w:r>
      <w:r>
        <w:rPr>
          <w:b/>
        </w:rPr>
        <w:t>.</w:t>
      </w:r>
      <w:r w:rsidRPr="00FE0A6D">
        <w:rPr>
          <w:b/>
        </w:rPr>
        <w:t xml:space="preserve"> Покупатель обязан:</w:t>
      </w:r>
    </w:p>
    <w:p w:rsidR="000B243D" w:rsidRPr="00FE0A6D" w:rsidRDefault="000B243D" w:rsidP="000B243D">
      <w:pPr>
        <w:jc w:val="both"/>
      </w:pPr>
      <w:r w:rsidRPr="00FE0A6D">
        <w:t xml:space="preserve">          3.2.1</w:t>
      </w:r>
      <w:r>
        <w:t>.</w:t>
      </w:r>
      <w:r w:rsidRPr="00FE0A6D">
        <w:t xml:space="preserve"> Оплатить Имущество в течение десяти рабочих дней со дня подписания настоящего договора купли-продажи.  </w:t>
      </w:r>
    </w:p>
    <w:p w:rsidR="000B243D" w:rsidRPr="00FE0A6D" w:rsidRDefault="000B243D" w:rsidP="000B243D">
      <w:pPr>
        <w:jc w:val="both"/>
      </w:pPr>
      <w:r w:rsidRPr="00FE0A6D">
        <w:t xml:space="preserve">          3.2.2</w:t>
      </w:r>
      <w:r>
        <w:t>.</w:t>
      </w:r>
      <w:r w:rsidRPr="00FE0A6D">
        <w:t xml:space="preserve"> Принять Имущество у Продавца по акту приема-передачи в течение  десяти рабочих дней после дня полной оплаты имущества.</w:t>
      </w:r>
    </w:p>
    <w:p w:rsidR="000B243D" w:rsidRPr="00FE0A6D" w:rsidRDefault="000B243D" w:rsidP="000B243D">
      <w:pPr>
        <w:jc w:val="both"/>
      </w:pPr>
    </w:p>
    <w:p w:rsidR="000B243D" w:rsidRPr="00FE0A6D" w:rsidRDefault="000B243D" w:rsidP="000B243D">
      <w:pPr>
        <w:jc w:val="center"/>
        <w:rPr>
          <w:b/>
        </w:rPr>
      </w:pPr>
      <w:r w:rsidRPr="00FE0A6D">
        <w:rPr>
          <w:b/>
        </w:rPr>
        <w:t>4. Переход права собственности на объект продажи</w:t>
      </w:r>
    </w:p>
    <w:p w:rsidR="000B243D" w:rsidRPr="00FE0A6D" w:rsidRDefault="000B243D" w:rsidP="000B243D">
      <w:pPr>
        <w:jc w:val="both"/>
      </w:pPr>
      <w:r w:rsidRPr="00FE0A6D">
        <w:t xml:space="preserve">          4.1</w:t>
      </w:r>
      <w:r>
        <w:t>.</w:t>
      </w:r>
      <w:r w:rsidRPr="00FE0A6D">
        <w:t xml:space="preserve"> Право собственности Покупателя на Имущество возникает с момента государственной регистрации перехода права, подписания обеими сторонами настоящего договора, акта приема-передачи и проведения полной оплаты Имущества.</w:t>
      </w:r>
    </w:p>
    <w:p w:rsidR="000B243D" w:rsidRPr="00FE0A6D" w:rsidRDefault="000B243D" w:rsidP="000B243D">
      <w:pPr>
        <w:jc w:val="both"/>
      </w:pPr>
    </w:p>
    <w:p w:rsidR="000B243D" w:rsidRPr="00FE0A6D" w:rsidRDefault="000B243D" w:rsidP="000B243D">
      <w:pPr>
        <w:jc w:val="center"/>
        <w:rPr>
          <w:b/>
        </w:rPr>
      </w:pPr>
      <w:r w:rsidRPr="00FE0A6D">
        <w:rPr>
          <w:b/>
        </w:rPr>
        <w:t>5. Ответственность сторон</w:t>
      </w:r>
    </w:p>
    <w:p w:rsidR="000B243D" w:rsidRPr="00FE0A6D" w:rsidRDefault="000B243D" w:rsidP="000B243D">
      <w:pPr>
        <w:jc w:val="both"/>
      </w:pPr>
      <w:r w:rsidRPr="00FE0A6D">
        <w:lastRenderedPageBreak/>
        <w:t xml:space="preserve">          5.1</w:t>
      </w:r>
      <w:r>
        <w:t>.</w:t>
      </w:r>
      <w:r w:rsidRPr="00FE0A6D">
        <w:t xml:space="preserve"> При невыполнении условий настоящего договора стороны несут ответственность, в соответствии с действующим Законодательством Российской Федерации.</w:t>
      </w:r>
    </w:p>
    <w:p w:rsidR="000B243D" w:rsidRPr="00FE0A6D" w:rsidRDefault="000B243D" w:rsidP="000B243D">
      <w:pPr>
        <w:jc w:val="both"/>
      </w:pPr>
      <w:r w:rsidRPr="00FE0A6D">
        <w:t xml:space="preserve">          5.2</w:t>
      </w:r>
      <w:r>
        <w:t>.</w:t>
      </w:r>
      <w:r w:rsidRPr="00FE0A6D">
        <w:t xml:space="preserve"> Споры, возникающие при исполнении настоящего договора, решают в установленном законом порядке и подлежат разрешению в Арбитражном суде Забайкальского края.</w:t>
      </w:r>
    </w:p>
    <w:p w:rsidR="000B243D" w:rsidRPr="00FE0A6D" w:rsidRDefault="000B243D" w:rsidP="000B243D">
      <w:pPr>
        <w:jc w:val="both"/>
      </w:pPr>
    </w:p>
    <w:p w:rsidR="000B243D" w:rsidRPr="00FE0A6D" w:rsidRDefault="000B243D" w:rsidP="000B243D">
      <w:pPr>
        <w:jc w:val="center"/>
        <w:rPr>
          <w:b/>
        </w:rPr>
      </w:pPr>
      <w:r w:rsidRPr="00FE0A6D">
        <w:rPr>
          <w:b/>
        </w:rPr>
        <w:t>6. Прочие условия</w:t>
      </w:r>
    </w:p>
    <w:p w:rsidR="000B243D" w:rsidRPr="00FE0A6D" w:rsidRDefault="000B243D" w:rsidP="000B243D">
      <w:pPr>
        <w:jc w:val="both"/>
      </w:pPr>
      <w:r w:rsidRPr="00FE0A6D">
        <w:t xml:space="preserve">          6.1</w:t>
      </w:r>
      <w:r>
        <w:t>.</w:t>
      </w:r>
      <w:r w:rsidRPr="00FE0A6D">
        <w:t xml:space="preserve">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0B243D" w:rsidRPr="00FE0A6D" w:rsidRDefault="000B243D" w:rsidP="000B243D">
      <w:pPr>
        <w:jc w:val="both"/>
      </w:pPr>
      <w:r w:rsidRPr="00FE0A6D">
        <w:t xml:space="preserve">          6.2</w:t>
      </w:r>
      <w:r>
        <w:t>.</w:t>
      </w:r>
      <w:r w:rsidRPr="00FE0A6D">
        <w:t xml:space="preserve"> Настоящий договор составлен в трех экземплярах, имеющих одинаковую юридическую силу, по одному экземпляру храниться у Продавца и Покупателя, один в Управлении Федеральной службы государственной регистрации, кадастра и картографии по Забайкальскому краю.</w:t>
      </w:r>
    </w:p>
    <w:p w:rsidR="000B243D" w:rsidRPr="00FE0A6D" w:rsidRDefault="000B243D" w:rsidP="000B243D">
      <w:pPr>
        <w:jc w:val="both"/>
      </w:pPr>
      <w:r w:rsidRPr="00FE0A6D">
        <w:t xml:space="preserve">          6.3</w:t>
      </w:r>
      <w:r>
        <w:t>.</w:t>
      </w:r>
      <w:r w:rsidRPr="00FE0A6D">
        <w:t xml:space="preserve"> В случаях, не предусмотренных настоящим Договором, стороны руководствуются действующим законодательством РФ.</w:t>
      </w:r>
    </w:p>
    <w:p w:rsidR="000B243D" w:rsidRPr="00FE0A6D" w:rsidRDefault="000B243D" w:rsidP="000B243D">
      <w:pPr>
        <w:widowControl w:val="0"/>
        <w:jc w:val="both"/>
        <w:rPr>
          <w:snapToGrid w:val="0"/>
        </w:rPr>
      </w:pPr>
      <w:r w:rsidRPr="00FE0A6D">
        <w:t xml:space="preserve">          6.4</w:t>
      </w:r>
      <w:r>
        <w:t>.</w:t>
      </w:r>
      <w:r w:rsidRPr="00FE0A6D">
        <w:t xml:space="preserve"> </w:t>
      </w:r>
      <w:r w:rsidRPr="00FE0A6D">
        <w:rPr>
          <w:snapToGrid w:val="0"/>
        </w:rPr>
        <w:t>К договору прилагается акт прие</w:t>
      </w:r>
      <w:r>
        <w:rPr>
          <w:snapToGrid w:val="0"/>
        </w:rPr>
        <w:t>ма-передачи (Приложение №1) на __</w:t>
      </w:r>
      <w:r w:rsidRPr="00FE0A6D">
        <w:rPr>
          <w:snapToGrid w:val="0"/>
        </w:rPr>
        <w:t xml:space="preserve"> листе.</w:t>
      </w:r>
    </w:p>
    <w:p w:rsidR="000B243D" w:rsidRPr="00FE0A6D" w:rsidRDefault="000B243D" w:rsidP="000B243D">
      <w:pPr>
        <w:jc w:val="both"/>
      </w:pPr>
    </w:p>
    <w:p w:rsidR="000B243D" w:rsidRPr="00FE0A6D" w:rsidRDefault="000B243D" w:rsidP="000B243D">
      <w:pPr>
        <w:jc w:val="both"/>
        <w:rPr>
          <w:b/>
        </w:rPr>
      </w:pPr>
      <w:r w:rsidRPr="00FE0A6D">
        <w:t xml:space="preserve">                    </w:t>
      </w:r>
      <w:r w:rsidRPr="00FE0A6D">
        <w:rPr>
          <w:b/>
        </w:rPr>
        <w:t xml:space="preserve">Продавец:                                                         </w:t>
      </w:r>
      <w:r w:rsidR="007F3B68">
        <w:rPr>
          <w:b/>
        </w:rPr>
        <w:t xml:space="preserve">             </w:t>
      </w:r>
      <w:r w:rsidRPr="00FE0A6D">
        <w:rPr>
          <w:b/>
        </w:rPr>
        <w:t xml:space="preserve">   Покупатель:</w:t>
      </w:r>
    </w:p>
    <w:p w:rsidR="000B243D" w:rsidRPr="00FE0A6D" w:rsidRDefault="000B243D" w:rsidP="000B243D">
      <w:pPr>
        <w:jc w:val="both"/>
        <w:rPr>
          <w:b/>
        </w:rPr>
      </w:pPr>
    </w:p>
    <w:p w:rsidR="000B243D" w:rsidRPr="00FE0A6D" w:rsidRDefault="007F3B68" w:rsidP="000B243D">
      <w:pPr>
        <w:jc w:val="both"/>
      </w:pPr>
      <w:r>
        <w:t>Администрация городского поселения</w:t>
      </w:r>
      <w:r w:rsidR="000B243D" w:rsidRPr="00FE0A6D">
        <w:t xml:space="preserve"> </w:t>
      </w:r>
    </w:p>
    <w:p w:rsidR="000B243D" w:rsidRPr="00FE0A6D" w:rsidRDefault="000B243D" w:rsidP="000B243D">
      <w:pPr>
        <w:jc w:val="both"/>
      </w:pPr>
      <w:r w:rsidRPr="00FE0A6D">
        <w:t>«</w:t>
      </w:r>
      <w:r w:rsidR="007F3B68">
        <w:t>Новокручининское</w:t>
      </w:r>
      <w:r w:rsidRPr="00FE0A6D">
        <w:t xml:space="preserve">»    </w:t>
      </w:r>
    </w:p>
    <w:p w:rsidR="000B243D" w:rsidRPr="00FE0A6D" w:rsidRDefault="000B243D" w:rsidP="000B243D">
      <w:pPr>
        <w:jc w:val="both"/>
      </w:pPr>
    </w:p>
    <w:p w:rsidR="000B243D" w:rsidRPr="00FE0A6D" w:rsidRDefault="000B243D" w:rsidP="000B243D">
      <w:pPr>
        <w:jc w:val="both"/>
      </w:pPr>
      <w:r w:rsidRPr="00FE0A6D">
        <w:t>Адрес: 672</w:t>
      </w:r>
      <w:r w:rsidR="007F3B68">
        <w:t>570</w:t>
      </w:r>
      <w:r w:rsidRPr="00FE0A6D">
        <w:t xml:space="preserve">, Забайкальский край,                          </w:t>
      </w:r>
      <w:r w:rsidR="007F3B68">
        <w:t xml:space="preserve">                     </w:t>
      </w:r>
      <w:r w:rsidRPr="00FE0A6D">
        <w:t>Адрес:</w:t>
      </w:r>
    </w:p>
    <w:p w:rsidR="000B243D" w:rsidRPr="00FE0A6D" w:rsidRDefault="007F3B68" w:rsidP="000B243D">
      <w:pPr>
        <w:jc w:val="both"/>
      </w:pPr>
      <w:r>
        <w:t>пгт Новокручининский, ул</w:t>
      </w:r>
      <w:proofErr w:type="gramStart"/>
      <w:r>
        <w:t>.Р</w:t>
      </w:r>
      <w:proofErr w:type="gramEnd"/>
      <w:r>
        <w:t>абочая, 36.</w:t>
      </w:r>
    </w:p>
    <w:p w:rsidR="007F3B68" w:rsidRDefault="007F3B68" w:rsidP="007F3B68">
      <w:pPr>
        <w:jc w:val="both"/>
      </w:pPr>
      <w:r>
        <w:t xml:space="preserve">ИНН 7524012479; </w:t>
      </w:r>
    </w:p>
    <w:p w:rsidR="007F3B68" w:rsidRDefault="007F3B68" w:rsidP="007F3B68">
      <w:pPr>
        <w:jc w:val="both"/>
      </w:pPr>
      <w:r>
        <w:t>КПП 752401001</w:t>
      </w:r>
      <w:r w:rsidRPr="00FE0A6D">
        <w:t>;</w:t>
      </w:r>
    </w:p>
    <w:p w:rsidR="007F3B68" w:rsidRDefault="007F3B68" w:rsidP="007F3B68">
      <w:pPr>
        <w:jc w:val="both"/>
      </w:pPr>
      <w:r w:rsidRPr="00FE0A6D">
        <w:t xml:space="preserve"> УФК по Забайкальскому краю </w:t>
      </w:r>
    </w:p>
    <w:p w:rsidR="007F3B68" w:rsidRDefault="007F3B68" w:rsidP="007F3B68">
      <w:pPr>
        <w:jc w:val="both"/>
      </w:pPr>
      <w:proofErr w:type="gramStart"/>
      <w:r w:rsidRPr="00FE0A6D">
        <w:t xml:space="preserve">(Администрация </w:t>
      </w:r>
      <w:r>
        <w:t xml:space="preserve">городского </w:t>
      </w:r>
      <w:proofErr w:type="gramEnd"/>
    </w:p>
    <w:p w:rsidR="007F3B68" w:rsidRDefault="007F3B68" w:rsidP="007F3B68">
      <w:pPr>
        <w:jc w:val="both"/>
      </w:pPr>
      <w:r>
        <w:t>поселения «Новокручининское»</w:t>
      </w:r>
      <w:r w:rsidRPr="00FE0A6D">
        <w:t xml:space="preserve">); </w:t>
      </w:r>
      <w:r>
        <w:t xml:space="preserve"> </w:t>
      </w:r>
    </w:p>
    <w:p w:rsidR="007F3B68" w:rsidRDefault="007F3B68" w:rsidP="007F3B68">
      <w:pPr>
        <w:jc w:val="both"/>
      </w:pPr>
      <w:proofErr w:type="gramStart"/>
      <w:r w:rsidRPr="00FE0A6D">
        <w:t>л</w:t>
      </w:r>
      <w:proofErr w:type="gramEnd"/>
      <w:r w:rsidRPr="00FE0A6D">
        <w:t>/с 04913003</w:t>
      </w:r>
      <w:r>
        <w:t>12</w:t>
      </w:r>
      <w:r w:rsidRPr="00FE0A6D">
        <w:t xml:space="preserve">0; </w:t>
      </w:r>
    </w:p>
    <w:p w:rsidR="007F3B68" w:rsidRDefault="007F3B68" w:rsidP="007F3B68">
      <w:pPr>
        <w:jc w:val="both"/>
      </w:pPr>
      <w:r>
        <w:t>Отделение г</w:t>
      </w:r>
      <w:proofErr w:type="gramStart"/>
      <w:r>
        <w:t>.Ч</w:t>
      </w:r>
      <w:proofErr w:type="gramEnd"/>
      <w:r>
        <w:t>ита</w:t>
      </w:r>
      <w:r w:rsidRPr="00FE0A6D">
        <w:t xml:space="preserve">; </w:t>
      </w:r>
    </w:p>
    <w:p w:rsidR="007F3B68" w:rsidRDefault="007F3B68" w:rsidP="007F3B68">
      <w:pPr>
        <w:jc w:val="both"/>
      </w:pPr>
      <w:proofErr w:type="spellStart"/>
      <w:proofErr w:type="gramStart"/>
      <w:r w:rsidRPr="00FE0A6D">
        <w:t>р</w:t>
      </w:r>
      <w:proofErr w:type="spellEnd"/>
      <w:proofErr w:type="gramEnd"/>
      <w:r w:rsidRPr="00FE0A6D">
        <w:t xml:space="preserve">/с 40101810200000010001; </w:t>
      </w:r>
    </w:p>
    <w:p w:rsidR="007F3B68" w:rsidRDefault="007F3B68" w:rsidP="007F3B68">
      <w:pPr>
        <w:jc w:val="both"/>
      </w:pPr>
      <w:r w:rsidRPr="00FE0A6D">
        <w:t xml:space="preserve">БИК 047601001; </w:t>
      </w:r>
    </w:p>
    <w:p w:rsidR="007F3B68" w:rsidRDefault="007F3B68" w:rsidP="007F3B68">
      <w:pPr>
        <w:jc w:val="both"/>
      </w:pPr>
      <w:r w:rsidRPr="00FE0A6D">
        <w:t xml:space="preserve">КБК </w:t>
      </w:r>
      <w:r>
        <w:t xml:space="preserve">802 1 14 01050 13 0000 4109 </w:t>
      </w:r>
    </w:p>
    <w:p w:rsidR="007F3B68" w:rsidRDefault="007F3B68" w:rsidP="007F3B68">
      <w:pPr>
        <w:jc w:val="both"/>
      </w:pPr>
      <w:proofErr w:type="gramStart"/>
      <w:r>
        <w:t>(</w:t>
      </w:r>
      <w:proofErr w:type="spellStart"/>
      <w:r>
        <w:t>кбк</w:t>
      </w:r>
      <w:proofErr w:type="spellEnd"/>
      <w:r>
        <w:t xml:space="preserve"> расхода обязательно нужно </w:t>
      </w:r>
      <w:proofErr w:type="gramEnd"/>
    </w:p>
    <w:p w:rsidR="007F3B68" w:rsidRDefault="007F3B68" w:rsidP="007F3B68">
      <w:pPr>
        <w:jc w:val="both"/>
      </w:pPr>
      <w:r>
        <w:t>указать в поле платежного поручения «104»)</w:t>
      </w:r>
      <w:proofErr w:type="gramStart"/>
      <w:r>
        <w:t xml:space="preserve"> ;</w:t>
      </w:r>
      <w:proofErr w:type="gramEnd"/>
    </w:p>
    <w:p w:rsidR="007F3B68" w:rsidRDefault="007F3B68" w:rsidP="007F3B68">
      <w:pPr>
        <w:jc w:val="both"/>
      </w:pPr>
      <w:r>
        <w:t xml:space="preserve"> ОКТМО 76650158</w:t>
      </w:r>
      <w:r w:rsidRPr="00FE0A6D">
        <w:t>.</w:t>
      </w:r>
    </w:p>
    <w:p w:rsidR="000B243D" w:rsidRPr="00FE0A6D" w:rsidRDefault="000B243D" w:rsidP="000B243D">
      <w:pPr>
        <w:jc w:val="both"/>
      </w:pPr>
      <w:r w:rsidRPr="00FE0A6D">
        <w:t xml:space="preserve">                                                              </w:t>
      </w:r>
    </w:p>
    <w:p w:rsidR="000B243D" w:rsidRDefault="007F3B68" w:rsidP="000B243D">
      <w:pPr>
        <w:jc w:val="both"/>
      </w:pPr>
      <w:r>
        <w:t>Глава</w:t>
      </w:r>
      <w:r w:rsidR="000B243D">
        <w:t xml:space="preserve"> администрации </w:t>
      </w:r>
    </w:p>
    <w:p w:rsidR="007F3B68" w:rsidRPr="00FE0A6D" w:rsidRDefault="007F3B68" w:rsidP="000B243D">
      <w:pPr>
        <w:jc w:val="both"/>
      </w:pPr>
      <w:r>
        <w:t>городского поселения «Новокручининское»</w:t>
      </w:r>
    </w:p>
    <w:p w:rsidR="000B243D" w:rsidRDefault="000B243D" w:rsidP="000B243D">
      <w:pPr>
        <w:jc w:val="both"/>
      </w:pPr>
      <w:r w:rsidRPr="00FE0A6D">
        <w:t>__</w:t>
      </w:r>
      <w:r>
        <w:t xml:space="preserve">________________ </w:t>
      </w:r>
      <w:proofErr w:type="spellStart"/>
      <w:r w:rsidR="007F3B68">
        <w:t>М.П.Леднев</w:t>
      </w:r>
      <w:proofErr w:type="spellEnd"/>
      <w:r w:rsidRPr="00FE0A6D">
        <w:t xml:space="preserve">                                             </w:t>
      </w:r>
    </w:p>
    <w:p w:rsidR="000B243D" w:rsidRDefault="000B243D" w:rsidP="000B243D">
      <w:pPr>
        <w:jc w:val="both"/>
      </w:pPr>
      <w:r>
        <w:t>«____»_____________2015 г.</w:t>
      </w:r>
    </w:p>
    <w:p w:rsidR="000B243D" w:rsidRDefault="000B243D" w:rsidP="000B243D">
      <w:pPr>
        <w:jc w:val="both"/>
      </w:pPr>
    </w:p>
    <w:p w:rsidR="000B243D" w:rsidRDefault="000B243D" w:rsidP="000B243D">
      <w:pPr>
        <w:jc w:val="both"/>
      </w:pPr>
    </w:p>
    <w:p w:rsidR="000B243D" w:rsidRDefault="000B243D" w:rsidP="000B243D">
      <w:pPr>
        <w:jc w:val="both"/>
      </w:pPr>
    </w:p>
    <w:p w:rsidR="000B243D" w:rsidRDefault="000B243D" w:rsidP="000B243D">
      <w:pPr>
        <w:jc w:val="both"/>
      </w:pPr>
    </w:p>
    <w:p w:rsidR="000B243D" w:rsidRDefault="000B243D" w:rsidP="000B243D">
      <w:pPr>
        <w:jc w:val="both"/>
      </w:pPr>
    </w:p>
    <w:p w:rsidR="000B243D" w:rsidRDefault="000B243D" w:rsidP="000B243D">
      <w:pPr>
        <w:jc w:val="both"/>
      </w:pPr>
    </w:p>
    <w:p w:rsidR="000B243D" w:rsidRDefault="000B243D" w:rsidP="000B243D">
      <w:pPr>
        <w:jc w:val="both"/>
      </w:pPr>
    </w:p>
    <w:p w:rsidR="000B243D" w:rsidRDefault="000B243D" w:rsidP="000B243D">
      <w:pPr>
        <w:jc w:val="both"/>
      </w:pPr>
    </w:p>
    <w:p w:rsidR="000B243D" w:rsidRDefault="000B243D" w:rsidP="000B243D">
      <w:pPr>
        <w:jc w:val="both"/>
      </w:pPr>
    </w:p>
    <w:p w:rsidR="007F3B68" w:rsidRDefault="007F3B68" w:rsidP="007F3B68"/>
    <w:p w:rsidR="000B243D" w:rsidRDefault="000B243D" w:rsidP="007F3B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7F3B68" w:rsidRDefault="007F3B68" w:rsidP="000B243D">
      <w:pPr>
        <w:jc w:val="right"/>
      </w:pPr>
    </w:p>
    <w:p w:rsidR="000B243D" w:rsidRDefault="000B243D" w:rsidP="000B243D">
      <w:pPr>
        <w:jc w:val="right"/>
      </w:pPr>
      <w:r>
        <w:lastRenderedPageBreak/>
        <w:t>Приложение № 1</w:t>
      </w:r>
    </w:p>
    <w:p w:rsidR="000B243D" w:rsidRDefault="000B243D" w:rsidP="000B243D">
      <w:pPr>
        <w:ind w:left="14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договору купли-продажи </w:t>
      </w:r>
    </w:p>
    <w:p w:rsidR="000B243D" w:rsidRDefault="000B243D" w:rsidP="000B243D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имущества</w:t>
      </w:r>
    </w:p>
    <w:p w:rsidR="000B243D" w:rsidRDefault="000B243D" w:rsidP="000B243D">
      <w:pPr>
        <w:tabs>
          <w:tab w:val="center" w:pos="5102"/>
          <w:tab w:val="left" w:pos="5805"/>
        </w:tabs>
        <w:spacing w:before="240" w:after="120"/>
        <w:jc w:val="center"/>
        <w:rPr>
          <w:b/>
          <w:bCs/>
        </w:rPr>
      </w:pPr>
      <w:r>
        <w:rPr>
          <w:b/>
          <w:bCs/>
        </w:rPr>
        <w:t>АКТ   ПРИЕМА-ПЕРЕДАЧИ</w:t>
      </w:r>
    </w:p>
    <w:p w:rsidR="000B243D" w:rsidRDefault="000B243D" w:rsidP="000B243D">
      <w:pPr>
        <w:ind w:right="21"/>
        <w:jc w:val="both"/>
      </w:pPr>
      <w:r>
        <w:t xml:space="preserve">          В соответствии с договором купли-продажи муниципального имущества                                                     от «___» ______________ 2015 г. № _____ «Продавец», в лице </w:t>
      </w:r>
      <w:r w:rsidR="00E4270D">
        <w:t xml:space="preserve">Главы администрации городского поселения «Новокручининское» </w:t>
      </w:r>
      <w:proofErr w:type="spellStart"/>
      <w:r w:rsidR="00E4270D">
        <w:t>Леднева</w:t>
      </w:r>
      <w:proofErr w:type="spellEnd"/>
      <w:r w:rsidR="00E4270D">
        <w:t xml:space="preserve"> Михаила Павловича</w:t>
      </w:r>
      <w:r>
        <w:t>, действующего на основании Устава, передает, а «Покупатель», в лице  ____________________, принимает  нижеследующее имущество:</w:t>
      </w:r>
    </w:p>
    <w:p w:rsidR="000B243D" w:rsidRPr="00AD6206" w:rsidRDefault="000B243D" w:rsidP="000B243D">
      <w:pPr>
        <w:ind w:right="21"/>
        <w:jc w:val="both"/>
      </w:pPr>
      <w:r w:rsidRPr="00087D8C">
        <w:t xml:space="preserve"> </w:t>
      </w:r>
      <w:r w:rsidRPr="00AD6206">
        <w:t>-</w:t>
      </w:r>
      <w:r>
        <w:t xml:space="preserve"> </w:t>
      </w:r>
      <w:r w:rsidR="00E4270D">
        <w:t>жилое помещение, общей площадью – 68,7 кв. м., расположенное по адресу: Забайкальский край, Читинский район, пгт. Новокручининский, ул</w:t>
      </w:r>
      <w:proofErr w:type="gramStart"/>
      <w:r w:rsidR="00E4270D">
        <w:t>.Р</w:t>
      </w:r>
      <w:proofErr w:type="gramEnd"/>
      <w:r w:rsidR="00E4270D">
        <w:t xml:space="preserve">оссийская, д.1, кв.57.  </w:t>
      </w:r>
    </w:p>
    <w:p w:rsidR="000B243D" w:rsidRDefault="000B243D" w:rsidP="000B243D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0B243D" w:rsidRPr="00267947" w:rsidRDefault="000B243D" w:rsidP="000B243D">
      <w:pPr>
        <w:ind w:right="21"/>
        <w:jc w:val="both"/>
        <w:rPr>
          <w:color w:val="FF0000"/>
        </w:rPr>
      </w:pPr>
      <w:r>
        <w:t xml:space="preserve">          </w:t>
      </w:r>
      <w:r w:rsidRPr="00472669">
        <w:t xml:space="preserve">Краткая характеристика объекта: </w:t>
      </w:r>
    </w:p>
    <w:p w:rsidR="000B243D" w:rsidRPr="00FE0A6D" w:rsidRDefault="00E4270D" w:rsidP="000B243D">
      <w:pPr>
        <w:pStyle w:val="a3"/>
        <w:numPr>
          <w:ilvl w:val="0"/>
          <w:numId w:val="2"/>
        </w:numPr>
        <w:ind w:right="21"/>
        <w:jc w:val="both"/>
      </w:pPr>
      <w:r>
        <w:t>Жилое помещение</w:t>
      </w:r>
      <w:r w:rsidR="000B243D" w:rsidRPr="00FE0A6D">
        <w:t>:</w:t>
      </w:r>
    </w:p>
    <w:p w:rsidR="000B243D" w:rsidRPr="00FE0A6D" w:rsidRDefault="000B243D" w:rsidP="000B243D">
      <w:pPr>
        <w:ind w:right="21"/>
        <w:jc w:val="both"/>
      </w:pPr>
      <w:r>
        <w:t xml:space="preserve">общая площадь </w:t>
      </w:r>
      <w:r w:rsidR="00E4270D">
        <w:t>помещения</w:t>
      </w:r>
      <w:r w:rsidRPr="00FE0A6D">
        <w:t xml:space="preserve"> – </w:t>
      </w:r>
      <w:r w:rsidR="00E4270D">
        <w:t>68,7</w:t>
      </w:r>
      <w:r>
        <w:t xml:space="preserve"> кв. м.</w:t>
      </w:r>
      <w:r w:rsidRPr="00FE0A6D">
        <w:t>;</w:t>
      </w:r>
    </w:p>
    <w:p w:rsidR="000B243D" w:rsidRPr="003F5A4F" w:rsidRDefault="003F5A4F" w:rsidP="000B243D">
      <w:pPr>
        <w:tabs>
          <w:tab w:val="num" w:pos="0"/>
        </w:tabs>
        <w:ind w:right="-5"/>
        <w:jc w:val="both"/>
      </w:pPr>
      <w:r>
        <w:tab/>
      </w:r>
      <w:proofErr w:type="gramStart"/>
      <w:r w:rsidR="00985D1B" w:rsidRPr="003F5A4F">
        <w:t>С</w:t>
      </w:r>
      <w:r w:rsidR="000B243D" w:rsidRPr="003F5A4F">
        <w:t xml:space="preserve">тены наружные и внутренние капитальные – </w:t>
      </w:r>
      <w:r w:rsidR="00985D1B" w:rsidRPr="003F5A4F">
        <w:t>стеновые панели</w:t>
      </w:r>
      <w:r w:rsidR="000B243D" w:rsidRPr="003F5A4F">
        <w:t xml:space="preserve">; </w:t>
      </w:r>
      <w:r w:rsidRPr="003F5A4F">
        <w:t>перегородки</w:t>
      </w:r>
      <w:r w:rsidR="000B243D" w:rsidRPr="003F5A4F">
        <w:t xml:space="preserve"> – </w:t>
      </w:r>
      <w:r w:rsidRPr="003F5A4F">
        <w:t>гипсолитовые</w:t>
      </w:r>
      <w:r w:rsidR="000B243D" w:rsidRPr="003F5A4F">
        <w:t xml:space="preserve">; крыша - </w:t>
      </w:r>
      <w:r w:rsidRPr="003F5A4F">
        <w:t>совмещенная</w:t>
      </w:r>
      <w:r w:rsidR="000B243D" w:rsidRPr="003F5A4F">
        <w:t xml:space="preserve">; полы – </w:t>
      </w:r>
      <w:r w:rsidRPr="003F5A4F">
        <w:t>линолеум</w:t>
      </w:r>
      <w:r w:rsidR="000B243D" w:rsidRPr="003F5A4F">
        <w:t xml:space="preserve">; внутренняя отделка – штукатурка, </w:t>
      </w:r>
      <w:r w:rsidRPr="003F5A4F">
        <w:t>обои</w:t>
      </w:r>
      <w:r w:rsidR="000B243D" w:rsidRPr="003F5A4F">
        <w:t xml:space="preserve">, окраска; окна – </w:t>
      </w:r>
      <w:r w:rsidRPr="003F5A4F">
        <w:t>деревянные</w:t>
      </w:r>
      <w:r w:rsidR="000B243D" w:rsidRPr="003F5A4F">
        <w:t xml:space="preserve">; двери –  </w:t>
      </w:r>
      <w:r w:rsidRPr="003F5A4F">
        <w:t>деревянные</w:t>
      </w:r>
      <w:r w:rsidR="000B243D" w:rsidRPr="003F5A4F">
        <w:t>.</w:t>
      </w:r>
      <w:proofErr w:type="gramEnd"/>
    </w:p>
    <w:p w:rsidR="000B243D" w:rsidRPr="00FE0A6D" w:rsidRDefault="000B243D" w:rsidP="000B243D">
      <w:pPr>
        <w:tabs>
          <w:tab w:val="num" w:pos="0"/>
        </w:tabs>
        <w:ind w:right="-5"/>
        <w:jc w:val="both"/>
      </w:pPr>
      <w:r>
        <w:t xml:space="preserve">          Наличие благоустройств</w:t>
      </w:r>
      <w:r w:rsidRPr="00FE0A6D">
        <w:t>:</w:t>
      </w:r>
      <w:r>
        <w:t xml:space="preserve"> отопление от котельной, электроснабжение, </w:t>
      </w:r>
      <w:r w:rsidR="003F5A4F">
        <w:t>горячее и холодное водоснабжение.</w:t>
      </w:r>
      <w:r w:rsidRPr="00FE0A6D">
        <w:t xml:space="preserve"> </w:t>
      </w:r>
    </w:p>
    <w:p w:rsidR="000B243D" w:rsidRPr="00FE0A6D" w:rsidRDefault="000B243D" w:rsidP="000B243D">
      <w:pPr>
        <w:tabs>
          <w:tab w:val="num" w:pos="0"/>
        </w:tabs>
        <w:ind w:right="-5"/>
        <w:jc w:val="both"/>
      </w:pPr>
      <w:r w:rsidRPr="00FE0A6D">
        <w:t xml:space="preserve">          Техническое состояние – удовлетворительное.</w:t>
      </w:r>
    </w:p>
    <w:p w:rsidR="000B243D" w:rsidRDefault="000B243D" w:rsidP="000B243D">
      <w:r>
        <w:t xml:space="preserve">          Настоящий передаточный акт подтверждает отсутствие претензий у принимающей стороны в отношении принимаемого имущества и подтверждает факт его передачи по договору.</w:t>
      </w:r>
    </w:p>
    <w:p w:rsidR="000B243D" w:rsidRDefault="000B243D" w:rsidP="000B243D"/>
    <w:p w:rsidR="000B243D" w:rsidRDefault="000B243D" w:rsidP="000B243D">
      <w:pPr>
        <w:spacing w:before="120"/>
        <w:jc w:val="center"/>
        <w:rPr>
          <w:b/>
        </w:rPr>
      </w:pPr>
      <w:r w:rsidRPr="00087D8C">
        <w:rPr>
          <w:b/>
        </w:rPr>
        <w:t>ПОДПИСИ СТОРОН:</w:t>
      </w:r>
    </w:p>
    <w:p w:rsidR="000B243D" w:rsidRPr="00087D8C" w:rsidRDefault="000B243D" w:rsidP="000B243D">
      <w:pPr>
        <w:spacing w:before="120"/>
        <w:jc w:val="center"/>
        <w:rPr>
          <w:b/>
        </w:rPr>
      </w:pPr>
    </w:p>
    <w:p w:rsidR="000B243D" w:rsidRPr="00087D8C" w:rsidRDefault="000B243D" w:rsidP="000B243D">
      <w:pPr>
        <w:tabs>
          <w:tab w:val="left" w:pos="6240"/>
        </w:tabs>
        <w:spacing w:before="120"/>
        <w:ind w:firstLine="993"/>
        <w:rPr>
          <w:b/>
        </w:rPr>
      </w:pPr>
      <w:r w:rsidRPr="00087D8C">
        <w:rPr>
          <w:b/>
        </w:rPr>
        <w:t>Продавец:</w:t>
      </w:r>
      <w:r w:rsidRPr="00087D8C">
        <w:rPr>
          <w:b/>
        </w:rPr>
        <w:tab/>
        <w:t xml:space="preserve">        Покупатель:</w:t>
      </w:r>
    </w:p>
    <w:tbl>
      <w:tblPr>
        <w:tblW w:w="0" w:type="auto"/>
        <w:tblLook w:val="04A0"/>
      </w:tblPr>
      <w:tblGrid>
        <w:gridCol w:w="4789"/>
        <w:gridCol w:w="4782"/>
      </w:tblGrid>
      <w:tr w:rsidR="000B243D" w:rsidTr="000026D4">
        <w:tc>
          <w:tcPr>
            <w:tcW w:w="4789" w:type="dxa"/>
          </w:tcPr>
          <w:p w:rsidR="000B243D" w:rsidRPr="00DF5771" w:rsidRDefault="000B243D" w:rsidP="000026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Руководитель</w:t>
            </w:r>
            <w:r w:rsidRPr="00DF5771">
              <w:rPr>
                <w:lang w:eastAsia="en-US"/>
              </w:rPr>
              <w:t xml:space="preserve"> администрации </w:t>
            </w:r>
          </w:p>
          <w:p w:rsidR="000B243D" w:rsidRDefault="000B243D" w:rsidP="000026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</w:t>
            </w:r>
          </w:p>
          <w:p w:rsidR="000B243D" w:rsidRDefault="000B243D" w:rsidP="00E42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 </w:t>
            </w:r>
            <w:r w:rsidR="00E4270D">
              <w:rPr>
                <w:lang w:eastAsia="en-US"/>
              </w:rPr>
              <w:t>М.П.Леднев</w:t>
            </w:r>
          </w:p>
        </w:tc>
        <w:tc>
          <w:tcPr>
            <w:tcW w:w="4782" w:type="dxa"/>
          </w:tcPr>
          <w:p w:rsidR="000B243D" w:rsidRDefault="000B243D" w:rsidP="000026D4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0B243D" w:rsidRDefault="000B243D" w:rsidP="000026D4">
            <w:pPr>
              <w:spacing w:line="276" w:lineRule="auto"/>
              <w:rPr>
                <w:lang w:eastAsia="en-US"/>
              </w:rPr>
            </w:pPr>
          </w:p>
          <w:p w:rsidR="000B243D" w:rsidRDefault="000B243D" w:rsidP="000026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bookmarkStart w:id="0" w:name="_GoBack"/>
            <w:bookmarkEnd w:id="0"/>
            <w:r>
              <w:rPr>
                <w:lang w:eastAsia="en-US"/>
              </w:rPr>
              <w:t xml:space="preserve">               ______________________ </w:t>
            </w:r>
          </w:p>
        </w:tc>
      </w:tr>
      <w:tr w:rsidR="000B243D" w:rsidTr="000026D4">
        <w:tc>
          <w:tcPr>
            <w:tcW w:w="4789" w:type="dxa"/>
            <w:hideMark/>
          </w:tcPr>
          <w:p w:rsidR="000B243D" w:rsidRDefault="000B243D" w:rsidP="000026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«____»________________ 2015 г.</w:t>
            </w:r>
          </w:p>
        </w:tc>
        <w:tc>
          <w:tcPr>
            <w:tcW w:w="4782" w:type="dxa"/>
            <w:hideMark/>
          </w:tcPr>
          <w:p w:rsidR="000B243D" w:rsidRDefault="000B243D" w:rsidP="000026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«____»________________2015 г.</w:t>
            </w:r>
          </w:p>
        </w:tc>
      </w:tr>
      <w:tr w:rsidR="000B243D" w:rsidTr="000026D4">
        <w:tc>
          <w:tcPr>
            <w:tcW w:w="4789" w:type="dxa"/>
            <w:hideMark/>
          </w:tcPr>
          <w:p w:rsidR="000B243D" w:rsidRDefault="000B243D" w:rsidP="000026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2" w:type="dxa"/>
            <w:hideMark/>
          </w:tcPr>
          <w:p w:rsidR="000B243D" w:rsidRDefault="000B243D" w:rsidP="000026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м.п.</w:t>
            </w:r>
          </w:p>
        </w:tc>
      </w:tr>
    </w:tbl>
    <w:p w:rsidR="000B243D" w:rsidRDefault="000B243D" w:rsidP="000B243D"/>
    <w:p w:rsidR="0030739F" w:rsidRDefault="0030739F"/>
    <w:sectPr w:rsidR="0030739F" w:rsidSect="00DF5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72D"/>
    <w:multiLevelType w:val="hybridMultilevel"/>
    <w:tmpl w:val="93AA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DD6"/>
    <w:multiLevelType w:val="hybridMultilevel"/>
    <w:tmpl w:val="7EAC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3D"/>
    <w:rsid w:val="000B243D"/>
    <w:rsid w:val="0030739F"/>
    <w:rsid w:val="003F5A4F"/>
    <w:rsid w:val="00400731"/>
    <w:rsid w:val="0073587E"/>
    <w:rsid w:val="007F3B68"/>
    <w:rsid w:val="00900546"/>
    <w:rsid w:val="00985D1B"/>
    <w:rsid w:val="00CD4579"/>
    <w:rsid w:val="00D21946"/>
    <w:rsid w:val="00D41B01"/>
    <w:rsid w:val="00D4447C"/>
    <w:rsid w:val="00DF75BD"/>
    <w:rsid w:val="00E4270D"/>
    <w:rsid w:val="00F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2015-11-06T13:27:00Z</cp:lastPrinted>
  <dcterms:created xsi:type="dcterms:W3CDTF">2015-10-12T06:18:00Z</dcterms:created>
  <dcterms:modified xsi:type="dcterms:W3CDTF">2015-11-10T06:33:00Z</dcterms:modified>
</cp:coreProperties>
</file>