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C0" w:rsidRPr="004A0673" w:rsidRDefault="00083BC0" w:rsidP="00083BC0">
      <w:pPr>
        <w:jc w:val="center"/>
        <w:rPr>
          <w:b/>
          <w:sz w:val="28"/>
          <w:szCs w:val="28"/>
        </w:rPr>
      </w:pPr>
      <w:r w:rsidRPr="004A0673">
        <w:rPr>
          <w:b/>
          <w:sz w:val="28"/>
          <w:szCs w:val="28"/>
        </w:rPr>
        <w:t>РОССИЙСКАЯ ФЕДЕРАЦИЯ</w:t>
      </w:r>
    </w:p>
    <w:p w:rsidR="00083BC0" w:rsidRPr="004A0673" w:rsidRDefault="00083BC0" w:rsidP="00083BC0">
      <w:pPr>
        <w:ind w:left="-360"/>
        <w:jc w:val="center"/>
        <w:rPr>
          <w:b/>
          <w:sz w:val="28"/>
          <w:szCs w:val="28"/>
        </w:rPr>
      </w:pPr>
      <w:r w:rsidRPr="004A0673">
        <w:rPr>
          <w:b/>
          <w:sz w:val="28"/>
          <w:szCs w:val="28"/>
        </w:rPr>
        <w:t>Администрация городского поселения «Новокручининское»</w:t>
      </w:r>
    </w:p>
    <w:p w:rsidR="00083BC0" w:rsidRPr="004A0673" w:rsidRDefault="00083BC0" w:rsidP="00083BC0">
      <w:pPr>
        <w:ind w:left="-360"/>
        <w:jc w:val="center"/>
        <w:rPr>
          <w:b/>
          <w:sz w:val="28"/>
          <w:szCs w:val="28"/>
        </w:rPr>
      </w:pPr>
      <w:r w:rsidRPr="004A0673">
        <w:rPr>
          <w:b/>
          <w:sz w:val="28"/>
          <w:szCs w:val="28"/>
        </w:rPr>
        <w:t>Муниципального района «Читинский район»</w:t>
      </w:r>
    </w:p>
    <w:p w:rsidR="00083BC0" w:rsidRPr="004A0673" w:rsidRDefault="00083BC0" w:rsidP="00083BC0">
      <w:pPr>
        <w:ind w:left="-360"/>
        <w:jc w:val="center"/>
        <w:rPr>
          <w:b/>
          <w:sz w:val="28"/>
          <w:szCs w:val="28"/>
        </w:rPr>
      </w:pPr>
      <w:r w:rsidRPr="004A0673">
        <w:rPr>
          <w:b/>
          <w:sz w:val="28"/>
          <w:szCs w:val="28"/>
        </w:rPr>
        <w:t>Забайкальского края</w:t>
      </w:r>
    </w:p>
    <w:p w:rsidR="00083BC0" w:rsidRPr="004A0673" w:rsidRDefault="00083BC0" w:rsidP="00083BC0">
      <w:pPr>
        <w:ind w:left="-360"/>
        <w:jc w:val="center"/>
        <w:rPr>
          <w:b/>
          <w:sz w:val="28"/>
          <w:szCs w:val="28"/>
        </w:rPr>
      </w:pPr>
    </w:p>
    <w:p w:rsidR="00083BC0" w:rsidRPr="004A0673" w:rsidRDefault="00A14D87" w:rsidP="00A14D8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A0673">
        <w:rPr>
          <w:b/>
          <w:sz w:val="28"/>
          <w:szCs w:val="28"/>
        </w:rPr>
        <w:t>ПОСТАНОВЛЕНИЕ</w:t>
      </w:r>
    </w:p>
    <w:p w:rsidR="00083BC0" w:rsidRDefault="00083BC0" w:rsidP="00083B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83BC0" w:rsidRPr="00231787" w:rsidRDefault="00083BC0" w:rsidP="00083B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4D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D0EBF">
        <w:rPr>
          <w:sz w:val="28"/>
          <w:szCs w:val="28"/>
        </w:rPr>
        <w:t>08</w:t>
      </w:r>
      <w:r w:rsidRPr="00787308">
        <w:rPr>
          <w:sz w:val="28"/>
          <w:szCs w:val="28"/>
        </w:rPr>
        <w:t xml:space="preserve">» </w:t>
      </w:r>
      <w:r w:rsidR="00AD0EB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787308">
        <w:rPr>
          <w:sz w:val="28"/>
          <w:szCs w:val="28"/>
        </w:rPr>
        <w:t xml:space="preserve"> 20</w:t>
      </w:r>
      <w:r w:rsidR="00AD0EBF">
        <w:rPr>
          <w:sz w:val="28"/>
          <w:szCs w:val="28"/>
        </w:rPr>
        <w:t>22</w:t>
      </w:r>
      <w:r w:rsidRPr="00787308">
        <w:rPr>
          <w:sz w:val="28"/>
          <w:szCs w:val="28"/>
        </w:rPr>
        <w:t xml:space="preserve"> года                                                                </w:t>
      </w:r>
      <w:r w:rsidR="00A14D87">
        <w:rPr>
          <w:sz w:val="28"/>
          <w:szCs w:val="28"/>
        </w:rPr>
        <w:t xml:space="preserve">            </w:t>
      </w:r>
      <w:r w:rsidRPr="00787308">
        <w:rPr>
          <w:sz w:val="28"/>
          <w:szCs w:val="28"/>
        </w:rPr>
        <w:t xml:space="preserve"> №</w:t>
      </w:r>
      <w:r w:rsidR="00AD0EBF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</w:p>
    <w:p w:rsidR="00083BC0" w:rsidRDefault="00083BC0" w:rsidP="00083BC0"/>
    <w:p w:rsidR="00083BC0" w:rsidRPr="00A5461D" w:rsidRDefault="00083BC0" w:rsidP="00083BC0">
      <w:pPr>
        <w:rPr>
          <w:b/>
          <w:sz w:val="28"/>
          <w:szCs w:val="28"/>
        </w:rPr>
      </w:pPr>
    </w:p>
    <w:p w:rsidR="00083BC0" w:rsidRDefault="00083BC0" w:rsidP="00083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плана мероприятий по оздоровлению муниципальных финансов  городского поселения «Новокручининское» </w:t>
      </w:r>
    </w:p>
    <w:p w:rsidR="00083BC0" w:rsidRDefault="00083BC0" w:rsidP="00083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</w:t>
      </w:r>
      <w:r w:rsidR="00AD0EBF">
        <w:rPr>
          <w:b/>
          <w:sz w:val="28"/>
          <w:szCs w:val="28"/>
        </w:rPr>
        <w:t>2022-2024</w:t>
      </w:r>
      <w:r>
        <w:rPr>
          <w:b/>
          <w:sz w:val="28"/>
          <w:szCs w:val="28"/>
        </w:rPr>
        <w:t xml:space="preserve"> годов»</w:t>
      </w:r>
    </w:p>
    <w:p w:rsidR="00083BC0" w:rsidRDefault="00083BC0" w:rsidP="00083BC0">
      <w:pPr>
        <w:jc w:val="center"/>
        <w:rPr>
          <w:sz w:val="28"/>
          <w:szCs w:val="28"/>
        </w:rPr>
      </w:pPr>
    </w:p>
    <w:p w:rsidR="00083BC0" w:rsidRDefault="00083BC0" w:rsidP="00083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8 Устава городского поселения «Новокручининское», </w:t>
      </w:r>
      <w:r w:rsidR="005636E2">
        <w:rPr>
          <w:sz w:val="28"/>
          <w:szCs w:val="28"/>
        </w:rPr>
        <w:t xml:space="preserve">на основании Распоряжения Правительства Забайкальского края от 31 августа 2016 года № 395-р «Об утверждении Плана мероприятий по оздоровлению государственных финансов Забайкальского края», </w:t>
      </w:r>
      <w:r>
        <w:rPr>
          <w:sz w:val="28"/>
          <w:szCs w:val="28"/>
        </w:rPr>
        <w:t>в целях мобилизации доходов и оптимизации расходов бюджета  городского поселения «Новокручининское»</w:t>
      </w:r>
      <w:r w:rsidR="00A14D87">
        <w:rPr>
          <w:sz w:val="28"/>
          <w:szCs w:val="28"/>
        </w:rPr>
        <w:t>, Администрация городского поселения «Новокручининское»</w:t>
      </w:r>
    </w:p>
    <w:p w:rsidR="00A14D87" w:rsidRPr="00A14D87" w:rsidRDefault="00A14D87" w:rsidP="00083BC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A14D87">
        <w:rPr>
          <w:b/>
          <w:sz w:val="28"/>
          <w:szCs w:val="28"/>
        </w:rPr>
        <w:t>:</w:t>
      </w:r>
    </w:p>
    <w:p w:rsidR="00083BC0" w:rsidRDefault="00083BC0" w:rsidP="00083BC0">
      <w:pPr>
        <w:ind w:firstLine="708"/>
        <w:jc w:val="both"/>
        <w:rPr>
          <w:b/>
          <w:sz w:val="28"/>
          <w:szCs w:val="28"/>
        </w:rPr>
      </w:pPr>
    </w:p>
    <w:p w:rsidR="00083BC0" w:rsidRPr="00A14D87" w:rsidRDefault="00083BC0" w:rsidP="00A14D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4D87">
        <w:rPr>
          <w:sz w:val="28"/>
          <w:szCs w:val="28"/>
        </w:rPr>
        <w:t>Утвердить План мероприятий по оздоровлению муниципальных финансов городского поселения «Новокручининское» на период 20</w:t>
      </w:r>
      <w:r w:rsidR="00AD0EBF">
        <w:rPr>
          <w:sz w:val="28"/>
          <w:szCs w:val="28"/>
        </w:rPr>
        <w:t>22</w:t>
      </w:r>
      <w:r w:rsidRPr="00A14D87">
        <w:rPr>
          <w:sz w:val="28"/>
          <w:szCs w:val="28"/>
        </w:rPr>
        <w:t>-20</w:t>
      </w:r>
      <w:r w:rsidR="00AD0EBF">
        <w:rPr>
          <w:sz w:val="28"/>
          <w:szCs w:val="28"/>
        </w:rPr>
        <w:t>24</w:t>
      </w:r>
      <w:r w:rsidR="007F0740">
        <w:rPr>
          <w:sz w:val="28"/>
          <w:szCs w:val="28"/>
        </w:rPr>
        <w:t xml:space="preserve"> годов  (согласно приложению</w:t>
      </w:r>
      <w:proofErr w:type="gramStart"/>
      <w:r w:rsidR="007F0740">
        <w:rPr>
          <w:sz w:val="28"/>
          <w:szCs w:val="28"/>
        </w:rPr>
        <w:t xml:space="preserve"> </w:t>
      </w:r>
      <w:bookmarkStart w:id="0" w:name="_GoBack"/>
      <w:bookmarkEnd w:id="0"/>
      <w:r w:rsidR="00A14D87">
        <w:rPr>
          <w:sz w:val="28"/>
          <w:szCs w:val="28"/>
        </w:rPr>
        <w:t>)</w:t>
      </w:r>
      <w:proofErr w:type="gramEnd"/>
      <w:r w:rsidR="00A14D87">
        <w:rPr>
          <w:sz w:val="28"/>
          <w:szCs w:val="28"/>
        </w:rPr>
        <w:t>.</w:t>
      </w:r>
    </w:p>
    <w:p w:rsidR="00A14D87" w:rsidRDefault="00A14D87" w:rsidP="00A14D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4D87">
        <w:rPr>
          <w:sz w:val="28"/>
          <w:szCs w:val="28"/>
        </w:rPr>
        <w:t>Заместителю главы по финансам</w:t>
      </w:r>
      <w:r w:rsidR="00083BC0" w:rsidRPr="00A14D87">
        <w:rPr>
          <w:sz w:val="28"/>
          <w:szCs w:val="28"/>
        </w:rPr>
        <w:t xml:space="preserve"> Администрации гп «Новокручининское» ежеквартально проводить мониторинг исполнения Плана мероприятий по оздоровлению муниципальных финансов  городского поселения «Новокручининское».</w:t>
      </w:r>
    </w:p>
    <w:p w:rsidR="00083BC0" w:rsidRDefault="00083BC0" w:rsidP="00A14D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4D87">
        <w:rPr>
          <w:sz w:val="28"/>
          <w:szCs w:val="28"/>
        </w:rPr>
        <w:t xml:space="preserve">Настоящее </w:t>
      </w:r>
      <w:r w:rsidR="00A14D87">
        <w:rPr>
          <w:sz w:val="28"/>
          <w:szCs w:val="28"/>
        </w:rPr>
        <w:t>постановление</w:t>
      </w:r>
      <w:r w:rsidRPr="00A14D87">
        <w:rPr>
          <w:sz w:val="28"/>
          <w:szCs w:val="28"/>
        </w:rPr>
        <w:t xml:space="preserve"> опубликовать (обнародовать) на официальном  сайте </w:t>
      </w:r>
      <w:proofErr w:type="spellStart"/>
      <w:r w:rsidRPr="00A14D87">
        <w:rPr>
          <w:sz w:val="28"/>
          <w:szCs w:val="28"/>
        </w:rPr>
        <w:t>гп</w:t>
      </w:r>
      <w:proofErr w:type="spellEnd"/>
      <w:r w:rsidRPr="00A14D87">
        <w:rPr>
          <w:sz w:val="28"/>
          <w:szCs w:val="28"/>
        </w:rPr>
        <w:t xml:space="preserve"> «Новокручининское».</w:t>
      </w:r>
    </w:p>
    <w:p w:rsidR="00083BC0" w:rsidRPr="007F0740" w:rsidRDefault="00083BC0" w:rsidP="007F07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F0740">
        <w:rPr>
          <w:sz w:val="28"/>
          <w:szCs w:val="28"/>
        </w:rPr>
        <w:t>Контроль за</w:t>
      </w:r>
      <w:proofErr w:type="gramEnd"/>
      <w:r w:rsidRPr="007F0740">
        <w:rPr>
          <w:sz w:val="28"/>
          <w:szCs w:val="28"/>
        </w:rPr>
        <w:t xml:space="preserve"> исполнением настоящего </w:t>
      </w:r>
      <w:r w:rsidR="00A14D87" w:rsidRPr="007F0740">
        <w:rPr>
          <w:sz w:val="28"/>
          <w:szCs w:val="28"/>
        </w:rPr>
        <w:t>постановления</w:t>
      </w:r>
      <w:r w:rsidRPr="007F0740">
        <w:rPr>
          <w:sz w:val="28"/>
          <w:szCs w:val="28"/>
        </w:rPr>
        <w:t xml:space="preserve"> оставляю за собой.</w:t>
      </w:r>
    </w:p>
    <w:p w:rsidR="00083BC0" w:rsidRDefault="00083BC0" w:rsidP="00083BC0">
      <w:pPr>
        <w:ind w:hanging="142"/>
        <w:jc w:val="both"/>
        <w:rPr>
          <w:sz w:val="28"/>
          <w:szCs w:val="28"/>
        </w:rPr>
      </w:pPr>
    </w:p>
    <w:p w:rsidR="00083BC0" w:rsidRDefault="00083BC0" w:rsidP="00083BC0">
      <w:pPr>
        <w:ind w:hanging="142"/>
        <w:jc w:val="both"/>
        <w:rPr>
          <w:sz w:val="28"/>
          <w:szCs w:val="28"/>
        </w:rPr>
      </w:pPr>
    </w:p>
    <w:p w:rsidR="00083BC0" w:rsidRDefault="00083BC0" w:rsidP="00083BC0">
      <w:pPr>
        <w:jc w:val="both"/>
        <w:rPr>
          <w:sz w:val="28"/>
          <w:szCs w:val="28"/>
        </w:rPr>
      </w:pPr>
    </w:p>
    <w:p w:rsidR="00083BC0" w:rsidRDefault="00083BC0" w:rsidP="00083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83BC0" w:rsidRDefault="00083BC0" w:rsidP="00083BC0">
      <w:pPr>
        <w:jc w:val="both"/>
        <w:rPr>
          <w:sz w:val="28"/>
          <w:szCs w:val="28"/>
        </w:rPr>
      </w:pPr>
      <w:r>
        <w:rPr>
          <w:sz w:val="28"/>
          <w:szCs w:val="28"/>
        </w:rPr>
        <w:t>Гп  «Новокручининское»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A14D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В.К. Шубина</w:t>
      </w:r>
    </w:p>
    <w:p w:rsidR="00083BC0" w:rsidRDefault="00083BC0" w:rsidP="00083BC0">
      <w:pPr>
        <w:jc w:val="both"/>
        <w:rPr>
          <w:sz w:val="28"/>
          <w:szCs w:val="28"/>
        </w:rPr>
      </w:pPr>
    </w:p>
    <w:p w:rsidR="00142BF8" w:rsidRDefault="00142BF8" w:rsidP="00083BC0"/>
    <w:sectPr w:rsidR="00142BF8" w:rsidSect="0014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9CE"/>
    <w:multiLevelType w:val="hybridMultilevel"/>
    <w:tmpl w:val="DD1E76F0"/>
    <w:lvl w:ilvl="0" w:tplc="A43E7528">
      <w:start w:val="4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3B347837"/>
    <w:multiLevelType w:val="hybridMultilevel"/>
    <w:tmpl w:val="A6AE08F6"/>
    <w:lvl w:ilvl="0" w:tplc="F9F607C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355CAC"/>
    <w:multiLevelType w:val="hybridMultilevel"/>
    <w:tmpl w:val="C1FC58DE"/>
    <w:lvl w:ilvl="0" w:tplc="AD04266E">
      <w:start w:val="1"/>
      <w:numFmt w:val="decimal"/>
      <w:lvlText w:val="%1."/>
      <w:lvlJc w:val="left"/>
      <w:pPr>
        <w:ind w:left="779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BC0"/>
    <w:rsid w:val="00083BC0"/>
    <w:rsid w:val="00142BF8"/>
    <w:rsid w:val="002F28CD"/>
    <w:rsid w:val="003172EB"/>
    <w:rsid w:val="004A0673"/>
    <w:rsid w:val="005636E2"/>
    <w:rsid w:val="007F0740"/>
    <w:rsid w:val="00963374"/>
    <w:rsid w:val="00A049D1"/>
    <w:rsid w:val="00A14D87"/>
    <w:rsid w:val="00AD0EBF"/>
    <w:rsid w:val="00C0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ГлавБух</cp:lastModifiedBy>
  <cp:revision>12</cp:revision>
  <cp:lastPrinted>2022-04-14T02:36:00Z</cp:lastPrinted>
  <dcterms:created xsi:type="dcterms:W3CDTF">2017-07-10T09:48:00Z</dcterms:created>
  <dcterms:modified xsi:type="dcterms:W3CDTF">2022-04-14T02:41:00Z</dcterms:modified>
  <cp:contentStatus/>
</cp:coreProperties>
</file>