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bCs/>
          <w:sz w:val="24"/>
          <w:szCs w:val="32"/>
          <w:lang w:eastAsia="ru-RU"/>
        </w:rPr>
        <w:t>РОССИЙСКАЯ ФЕДЕРАЦИЯ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F3BCE">
        <w:rPr>
          <w:rFonts w:ascii="Arial" w:eastAsia="Times New Roman" w:hAnsi="Arial" w:cs="Arial"/>
          <w:b/>
          <w:bCs/>
          <w:sz w:val="32"/>
          <w:szCs w:val="27"/>
          <w:lang w:eastAsia="ru-RU"/>
        </w:rPr>
        <w:t>Администрация городского поселения «Новокручининское»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bCs/>
          <w:sz w:val="24"/>
          <w:szCs w:val="27"/>
          <w:lang w:eastAsia="ru-RU"/>
        </w:rPr>
        <w:t>Муниципального района «Читинский район»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bCs/>
          <w:sz w:val="24"/>
          <w:szCs w:val="27"/>
          <w:lang w:eastAsia="ru-RU"/>
        </w:rPr>
        <w:t>Забайкальского края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F3B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7F3BCE">
        <w:rPr>
          <w:rFonts w:ascii="Arial" w:eastAsia="Times New Roman" w:hAnsi="Arial" w:cs="Arial"/>
          <w:sz w:val="24"/>
          <w:szCs w:val="26"/>
          <w:lang w:eastAsia="ru-RU"/>
        </w:rPr>
        <w:t>20» ноября 2019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6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6"/>
          <w:lang w:eastAsia="ru-RU"/>
        </w:rPr>
        <w:t>№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6"/>
          <w:lang w:eastAsia="ru-RU"/>
        </w:rPr>
        <w:t>501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7F3BCE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составе,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bCs/>
          <w:sz w:val="24"/>
          <w:szCs w:val="24"/>
          <w:lang w:eastAsia="ru-RU"/>
        </w:rPr>
        <w:t>порядке деятельности комиссии по подготовке проекта правил землепользования и застройки городского поселения «Новокручининское»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F3BCE">
        <w:rPr>
          <w:rFonts w:ascii="Arial" w:eastAsia="Times New Roman" w:hAnsi="Arial" w:cs="Arial"/>
          <w:sz w:val="24"/>
          <w:szCs w:val="27"/>
          <w:lang w:eastAsia="ru-RU"/>
        </w:rPr>
        <w:t>а основании Градостроительного Кодекса РФ,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7"/>
          <w:lang w:eastAsia="ru-RU"/>
        </w:rPr>
        <w:t>Закона Забайкальского края от 29.12.2008г.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7"/>
          <w:lang w:eastAsia="ru-RU"/>
        </w:rPr>
        <w:t>№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7"/>
          <w:lang w:eastAsia="ru-RU"/>
        </w:rPr>
        <w:t>113-ЗЗК «О градостроительной деятельности в Забайкальском крае»,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7"/>
          <w:lang w:eastAsia="ru-RU"/>
        </w:rPr>
        <w:t>и во исполнение предписания Министерства территориального развития Забайкальского края от 16.05.2019 г.,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7"/>
          <w:lang w:eastAsia="ru-RU"/>
        </w:rPr>
        <w:t>Администрация городского поселения «Новокручининское» ПОСТАНОВЛЯЕТ</w:t>
      </w:r>
      <w:r w:rsidRPr="007F3BCE">
        <w:rPr>
          <w:rFonts w:ascii="Arial" w:eastAsia="Times New Roman" w:hAnsi="Arial" w:cs="Arial"/>
          <w:bCs/>
          <w:sz w:val="24"/>
          <w:szCs w:val="27"/>
          <w:lang w:eastAsia="ru-RU"/>
        </w:rPr>
        <w:t>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45"/>
      </w:tblGrid>
      <w:tr w:rsidR="007F3BCE" w:rsidRPr="007F3BCE" w:rsidTr="007F3BCE">
        <w:trPr>
          <w:tblCellSpacing w:w="0" w:type="dxa"/>
        </w:trPr>
        <w:tc>
          <w:tcPr>
            <w:tcW w:w="9435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1.Утвердить Положение о составе,</w:t>
            </w:r>
            <w:r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7F3BCE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порядке деятельности комиссии по подготовке проекта правил землепользования и застройки городского поселения «Новокручининское».</w:t>
            </w: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</w:t>
            </w:r>
          </w:p>
        </w:tc>
      </w:tr>
    </w:tbl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7"/>
          <w:lang w:eastAsia="ru-RU"/>
        </w:rPr>
        <w:t>2. Постановление обнародовать на информационном стенде в здании администрации,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7"/>
          <w:lang w:eastAsia="ru-RU"/>
        </w:rPr>
        <w:t>разместить на официальном сайте администрации городского поселения «Новокручининский» (</w:t>
      </w:r>
      <w:proofErr w:type="spellStart"/>
      <w:r w:rsidRPr="007F3BCE">
        <w:rPr>
          <w:rFonts w:ascii="Arial" w:eastAsia="Times New Roman" w:hAnsi="Arial" w:cs="Arial"/>
          <w:sz w:val="24"/>
          <w:szCs w:val="26"/>
          <w:lang w:val="en-US" w:eastAsia="ru-RU"/>
        </w:rPr>
        <w:t>novokruch</w:t>
      </w:r>
      <w:proofErr w:type="spellEnd"/>
      <w:r w:rsidRPr="007F3BCE">
        <w:rPr>
          <w:rFonts w:ascii="Arial" w:eastAsia="Times New Roman" w:hAnsi="Arial" w:cs="Arial"/>
          <w:sz w:val="24"/>
          <w:szCs w:val="26"/>
          <w:lang w:eastAsia="ru-RU"/>
        </w:rPr>
        <w:t>.</w:t>
      </w:r>
      <w:proofErr w:type="spellStart"/>
      <w:r w:rsidRPr="007F3BCE">
        <w:rPr>
          <w:rFonts w:ascii="Arial" w:eastAsia="Times New Roman" w:hAnsi="Arial" w:cs="Arial"/>
          <w:sz w:val="24"/>
          <w:szCs w:val="26"/>
          <w:lang w:val="en-US" w:eastAsia="ru-RU"/>
        </w:rPr>
        <w:t>chitinsky</w:t>
      </w:r>
      <w:proofErr w:type="spellEnd"/>
      <w:r w:rsidRPr="007F3BCE">
        <w:rPr>
          <w:rFonts w:ascii="Arial" w:eastAsia="Times New Roman" w:hAnsi="Arial" w:cs="Arial"/>
          <w:sz w:val="24"/>
          <w:szCs w:val="26"/>
          <w:lang w:eastAsia="ru-RU"/>
        </w:rPr>
        <w:t>.</w:t>
      </w:r>
      <w:proofErr w:type="spellStart"/>
      <w:r w:rsidRPr="007F3BCE">
        <w:rPr>
          <w:rFonts w:ascii="Arial" w:eastAsia="Times New Roman" w:hAnsi="Arial" w:cs="Arial"/>
          <w:sz w:val="24"/>
          <w:szCs w:val="26"/>
          <w:lang w:val="en-US" w:eastAsia="ru-RU"/>
        </w:rPr>
        <w:t>ru</w:t>
      </w:r>
      <w:proofErr w:type="spellEnd"/>
      <w:r w:rsidRPr="007F3BCE">
        <w:rPr>
          <w:rFonts w:ascii="Arial" w:eastAsia="Times New Roman" w:hAnsi="Arial" w:cs="Arial"/>
          <w:sz w:val="24"/>
          <w:szCs w:val="27"/>
          <w:lang w:eastAsia="ru-RU"/>
        </w:rPr>
        <w:t>).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7"/>
          <w:lang w:eastAsia="ru-RU"/>
        </w:rPr>
        <w:t>3. Постановление вступает в силу со дня его обнародования.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F3BCE">
        <w:rPr>
          <w:rFonts w:ascii="Arial" w:eastAsia="Times New Roman" w:hAnsi="Arial" w:cs="Arial"/>
          <w:sz w:val="24"/>
          <w:szCs w:val="27"/>
          <w:lang w:eastAsia="ru-RU"/>
        </w:rPr>
        <w:t>Глава городского поселения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7F3BCE">
        <w:rPr>
          <w:rFonts w:ascii="Arial" w:eastAsia="Times New Roman" w:hAnsi="Arial" w:cs="Arial"/>
          <w:sz w:val="24"/>
          <w:szCs w:val="27"/>
          <w:lang w:eastAsia="ru-RU"/>
        </w:rPr>
        <w:t>Новокручининское» В.К. Шубина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6"/>
        <w:gridCol w:w="228"/>
        <w:gridCol w:w="5996"/>
      </w:tblGrid>
      <w:tr w:rsidR="007F3BCE" w:rsidRPr="007F3BCE" w:rsidTr="007F3BCE">
        <w:trPr>
          <w:trHeight w:val="645"/>
          <w:tblCellSpacing w:w="0" w:type="dxa"/>
        </w:trPr>
        <w:tc>
          <w:tcPr>
            <w:tcW w:w="360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№ 1 к постановлению</w:t>
      </w:r>
    </w:p>
    <w:p w:rsid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поселения «Новокручининское» от «20» ноября 2019г.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501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bCs/>
          <w:sz w:val="24"/>
          <w:szCs w:val="27"/>
          <w:lang w:eastAsia="ru-RU"/>
        </w:rPr>
        <w:t>ПОЛОЖЕНИЕ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bCs/>
          <w:sz w:val="24"/>
          <w:szCs w:val="27"/>
          <w:lang w:eastAsia="ru-RU"/>
        </w:rPr>
        <w:t>о составе,</w:t>
      </w:r>
      <w:r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7F3BCE">
        <w:rPr>
          <w:rFonts w:ascii="Arial" w:eastAsia="Times New Roman" w:hAnsi="Arial" w:cs="Arial"/>
          <w:bCs/>
          <w:sz w:val="24"/>
          <w:szCs w:val="27"/>
          <w:lang w:eastAsia="ru-RU"/>
        </w:rPr>
        <w:t>порядке деятельности комиссии по подготовке проекта правил землепользования и застройки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bCs/>
          <w:sz w:val="24"/>
          <w:szCs w:val="27"/>
          <w:lang w:eastAsia="ru-RU"/>
        </w:rPr>
        <w:t>городского поселения «Новокручининское»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bCs/>
          <w:sz w:val="24"/>
          <w:szCs w:val="24"/>
          <w:lang w:eastAsia="ru-RU"/>
        </w:rPr>
        <w:t>1.Общие положения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1.1.Настоящее Положение определяет задачи,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F3BCE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proofErr w:type="gramEnd"/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 и порядок деятельности комиссии по подготовке проекта правил землепользования и застройки городского поселения «Новокручининское» (далее по тексту - Комиссия).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7F3B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Подготовка проекта правил землепользования и застройки к утверждению представительным органом местного самоуправления и подготовка изменений в указанные </w:t>
      </w:r>
      <w:r w:rsidRPr="007F3B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правила,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подготовка рекомендаций о предоставлении разрешения на условно разрешенный вид использования земельного участка,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 предоставлении разрешения на отклонение от предельных параметров разрешенного строительства или об отказе в предоставлении таких разрешений осуществляется комиссией по подготовке правил землепользования и застройки (далее - комиссия).</w:t>
      </w:r>
      <w:proofErr w:type="gramEnd"/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1.3. В своей деятельности Комиссия руководствуется Конституцией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и иными правовыми актами Российской Федерации,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Забайкальского края и городского поселения «Новокручининское».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1.4.Комиссия создается на основании правового акта Главы администрации городского поселения «Новокручининское».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bCs/>
          <w:sz w:val="24"/>
          <w:szCs w:val="24"/>
          <w:lang w:eastAsia="ru-RU"/>
        </w:rPr>
        <w:t>2. Задачи и функции комиссии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2.1. Подготовка проекта правил землепользования и застройки к утверждению представительным органом местного самоуправления и подготовка изменений в указанные правила,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о предоставлении разрешения на условно разрешенный вид использования земельного участка,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 или об отказе в предоставлении таких разрешений.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2.2.Рассмотрение заявлений и обращений граждан и юридических лиц о предоставлении разрешений на условно разрешенный вид использования земельного участка и объектов капитального строительства.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2.3.Рассмотрение заявлений и обращений граждан и юридических лиц о предоставлении разрешений на отклонение от предельных параметров разрешенного строительства,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реконструкции объектов капитального строительства.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2.4. Рассмотрение заявлений и обращений граждан и юридических лиц об изменении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2.5.Организация и проведение публичных слушаний в соответствии с Положением о публичных слушаниях,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утвержденным решением Совета городского поселения «Новокручининское»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51 от 28 ноября 2013г.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- по проекту Правил землепользования и застройки,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по внесению изменений в Правила;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- по вопросам предоставления разрешения на условно разрешенный вид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использования земельного участка или объекта капитального строительства;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- по вопросам предоставления разрешения на отклонение от </w:t>
      </w:r>
      <w:proofErr w:type="gramStart"/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предельных</w:t>
      </w:r>
      <w:proofErr w:type="gramEnd"/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параметров разрешенного строительства,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реконструкции объектов капитального строительства;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- по вопросам об изменении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2.6.Осуществление иных задач и функций,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Российской Федерации,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Читинской области,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Забайкальского края и правовыми актами городского поселения «Новокручининское».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bCs/>
          <w:sz w:val="24"/>
          <w:szCs w:val="24"/>
          <w:lang w:eastAsia="ru-RU"/>
        </w:rPr>
        <w:t>3.Порядок деятельности комиссии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3.1. Число членов комиссии не может составлять менее пяти.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3.2. В состав комиссии входят: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1) представители органов местного самоуправления муниципального образования,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но не более пятидесяти процентов ее состава;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2) представители населения и юридических лиц,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расположенных на территории муниципального образования.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В состав комиссии могут входить представители территориальных органов федеральных органов исполнительной власти,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органов исполнительной власти Забайкальского края.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Деятельность членов комиссии осуществляется на общественных началах.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3.4. Порядок избрания председателя комиссии,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заместителя председателя и секретаря комиссии,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права и обязанности председателя,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заместителя председателя,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секретаря и членов комиссии устанавливаются нормативным правовым актом органа местного самоуправления.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3.5.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Любой член комиссии ее решением освобождается от участия в голосовании по конкретному вопросу в случае,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если он имеет прямую заинтересованность или находится в родственных отношениях с лицом,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заявление или предложение которого рассматривается комиссией.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3.6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если на нем присутствует не менее двух третей от общего числа членов комиссии.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3.7. Заседания комиссии оформляются протоколом.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3.8.В случае невозможности очного участия в заседании,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отсутствующий член комиссии вправе направить председателю комиссии свое мнение по обсуждаемому вопросу в письменном виде. В таком случае его мнение учитывается при принятии решения и является обязательным приложением к протоколу заседания.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3.9. Работой комиссии руководит председатель. В период отсутствия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председателя,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его обязанности исполняет заместитель председателя.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3.10. </w:t>
      </w:r>
      <w:r w:rsidRPr="007F3BCE">
        <w:rPr>
          <w:rFonts w:ascii="Arial" w:eastAsia="Times New Roman" w:hAnsi="Arial" w:cs="Arial"/>
          <w:iCs/>
          <w:sz w:val="24"/>
          <w:szCs w:val="24"/>
          <w:lang w:eastAsia="ru-RU"/>
        </w:rPr>
        <w:t>Председатель комиссии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1). Осуществляет организацию деятельности комиссии.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2). Назначает и ведет заседания комиссии.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3). Приглашает на заседания комиссии представителей заинтересованных лиц.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4). Распределяет обязанности между членами комиссии. Дает поручения членам комиссии,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необходимые для осуществления установленных функций.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5). </w:t>
      </w:r>
      <w:proofErr w:type="gramStart"/>
      <w:r w:rsidRPr="007F3BCE">
        <w:rPr>
          <w:rFonts w:ascii="Arial" w:eastAsia="Times New Roman" w:hAnsi="Arial" w:cs="Arial"/>
          <w:sz w:val="24"/>
          <w:szCs w:val="24"/>
          <w:lang w:eastAsia="ru-RU"/>
        </w:rPr>
        <w:t>Подписывает протоколы заседаний комиссии,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протоколы публичных слушаний и заключения о результатах публичных слушаний по проекту правил землепользования и застройки,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по вопросу о предоставлении разрешения на отклонение от предельных параметров разрешенного строительства,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реконструкции объектов капитального строительства,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по вопросу о предоставлении разрешения на отклонение от предельных параметров разрешённого строительства,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реконструкции объектов капитального строительства.</w:t>
      </w:r>
      <w:proofErr w:type="gramEnd"/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3.11. </w:t>
      </w:r>
      <w:r w:rsidRPr="007F3BCE">
        <w:rPr>
          <w:rFonts w:ascii="Arial" w:eastAsia="Times New Roman" w:hAnsi="Arial" w:cs="Arial"/>
          <w:iCs/>
          <w:sz w:val="24"/>
          <w:szCs w:val="24"/>
          <w:lang w:eastAsia="ru-RU"/>
        </w:rPr>
        <w:t>Секретарь комиссии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1). Ведет прием и регистрацию поступивших на рассмотрение комиссии обращений,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предложений и заявлений.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2). Информирует членов комиссии о времени,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месте,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дате и повестке очередного заседания.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3). Ведет протокол заседания комиссии.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4). Подготавливает и выдает заинтересованным лицам выписки из протоколов заседаний комиссии.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5). Выполняет иную организационно-техническую работу.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3.12. </w:t>
      </w:r>
      <w:r w:rsidRPr="007F3BCE">
        <w:rPr>
          <w:rFonts w:ascii="Arial" w:eastAsia="Times New Roman" w:hAnsi="Arial" w:cs="Arial"/>
          <w:iCs/>
          <w:sz w:val="24"/>
          <w:szCs w:val="24"/>
          <w:lang w:eastAsia="ru-RU"/>
        </w:rPr>
        <w:t>Члены комиссии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1).Участвуют в обсуждении и голосовании рассматриваемых вопросов на заседаниях комиссии.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2). Высказывают свои замечания,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предложения и дополнения в письменной или устной форме.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3). По поручению председательствующего готовят заключения </w:t>
      </w:r>
      <w:proofErr w:type="gramStart"/>
      <w:r w:rsidRPr="007F3BC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находящимся в компетенции комиссии.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3.13. Комиссия вправе разрабатывать регламент своей работы по принятию решений и рассмотрению вопросов,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отнесенных к ее компетенции.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Регламент комиссии может предусматривать: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1) порядок подготовки вопросов для рассмотрения на заседаниях комиссии;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2) порядок и периодичность проведения заседаний комиссии;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3) порядок ведения,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содержание и форму протокола комиссии;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4) порядок принятия решений путем голосования;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5) порядок представления заключений комиссии;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6) ответственность членов комиссии за нарушение регламента;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7) обстоятельства,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при которых члены комиссии не могут участвовать в голосовании (конфликт интересов),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и другие вопросы.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3.14. Публичные слушания,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проводимые комиссией,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могут назначаться на рабочие и выходные дни.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В рабочие дни время начала публичных слушаний не может быть назначено ранее 18 часов.</w:t>
      </w:r>
    </w:p>
    <w:p w:rsid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нерабочие праздничные дни заседания комиссии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 xml:space="preserve">и публичные слушания </w:t>
      </w:r>
      <w:r w:rsidRPr="007F3B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 проводятся.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3.15. Комиссия осуществляет свою деятельность в пределах компетенции,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установленной законодательством Российской Федерации о градостроительной деятельности.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№ 2 к Постановлению</w:t>
      </w:r>
    </w:p>
    <w:p w:rsid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поселения «Новокручининское» от «20»ноября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BCE">
        <w:rPr>
          <w:rFonts w:ascii="Arial" w:eastAsia="Times New Roman" w:hAnsi="Arial" w:cs="Arial"/>
          <w:sz w:val="24"/>
          <w:szCs w:val="24"/>
          <w:lang w:eastAsia="ru-RU"/>
        </w:rPr>
        <w:t>№ 501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40"/>
      </w:tblGrid>
      <w:tr w:rsidR="007F3BCE" w:rsidRPr="007F3BCE" w:rsidTr="007F3BCE">
        <w:trPr>
          <w:tblCellSpacing w:w="0" w:type="dxa"/>
        </w:trPr>
        <w:tc>
          <w:tcPr>
            <w:tcW w:w="993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СОСТАВ </w:t>
            </w:r>
          </w:p>
        </w:tc>
      </w:tr>
      <w:tr w:rsidR="007F3BCE" w:rsidRPr="007F3BCE" w:rsidTr="007F3BCE">
        <w:trPr>
          <w:tblCellSpacing w:w="0" w:type="dxa"/>
        </w:trPr>
        <w:tc>
          <w:tcPr>
            <w:tcW w:w="993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комиссии по подготовке проекта правил землепользования </w:t>
            </w:r>
          </w:p>
        </w:tc>
      </w:tr>
      <w:tr w:rsidR="007F3BCE" w:rsidRPr="007F3BCE" w:rsidTr="007F3BCE">
        <w:trPr>
          <w:tblCellSpacing w:w="0" w:type="dxa"/>
        </w:trPr>
        <w:tc>
          <w:tcPr>
            <w:tcW w:w="993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 застройки городского поселения «Новокручининское» </w:t>
            </w:r>
          </w:p>
        </w:tc>
      </w:tr>
    </w:tbl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6"/>
        <w:gridCol w:w="228"/>
        <w:gridCol w:w="5996"/>
      </w:tblGrid>
      <w:tr w:rsidR="007F3BCE" w:rsidRPr="007F3BCE" w:rsidTr="007F3BCE">
        <w:trPr>
          <w:tblCellSpacing w:w="0" w:type="dxa"/>
        </w:trPr>
        <w:tc>
          <w:tcPr>
            <w:tcW w:w="360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7F3BCE" w:rsidRPr="007F3BCE" w:rsidTr="007F3BCE">
        <w:trPr>
          <w:tblCellSpacing w:w="0" w:type="dxa"/>
        </w:trPr>
        <w:tc>
          <w:tcPr>
            <w:tcW w:w="360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Шубина Вера </w:t>
            </w:r>
            <w:proofErr w:type="spellStart"/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12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«Новокручининское»</w:t>
            </w:r>
          </w:p>
        </w:tc>
      </w:tr>
      <w:tr w:rsidR="007F3BCE" w:rsidRPr="007F3BCE" w:rsidTr="007F3BCE">
        <w:trPr>
          <w:tblCellSpacing w:w="0" w:type="dxa"/>
        </w:trPr>
        <w:tc>
          <w:tcPr>
            <w:tcW w:w="360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7F3BCE" w:rsidRPr="007F3BCE" w:rsidTr="007F3BCE">
        <w:trPr>
          <w:tblCellSpacing w:w="0" w:type="dxa"/>
        </w:trPr>
        <w:tc>
          <w:tcPr>
            <w:tcW w:w="360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Василовская</w:t>
            </w:r>
            <w:proofErr w:type="spellEnd"/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12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городского поселения «Новокручининское»</w:t>
            </w:r>
          </w:p>
        </w:tc>
      </w:tr>
      <w:tr w:rsidR="007F3BCE" w:rsidRPr="007F3BCE" w:rsidTr="007F3BCE">
        <w:trPr>
          <w:tblCellSpacing w:w="0" w:type="dxa"/>
        </w:trPr>
        <w:tc>
          <w:tcPr>
            <w:tcW w:w="360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7F3BCE" w:rsidRPr="007F3BCE" w:rsidTr="007F3BCE">
        <w:trPr>
          <w:tblCellSpacing w:w="0" w:type="dxa"/>
        </w:trPr>
        <w:tc>
          <w:tcPr>
            <w:tcW w:w="360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Рябченко</w:t>
            </w:r>
            <w:proofErr w:type="spellEnd"/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  <w:tc>
          <w:tcPr>
            <w:tcW w:w="12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администрации городского поселения «Новокручининское»</w:t>
            </w:r>
          </w:p>
        </w:tc>
      </w:tr>
      <w:tr w:rsidR="007F3BCE" w:rsidRPr="007F3BCE" w:rsidTr="007F3BCE">
        <w:trPr>
          <w:tblCellSpacing w:w="0" w:type="dxa"/>
        </w:trPr>
        <w:tc>
          <w:tcPr>
            <w:tcW w:w="360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Члены комиссии:</w:t>
            </w: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3BCE" w:rsidRPr="007F3BCE" w:rsidTr="007F3BCE">
        <w:trPr>
          <w:tblCellSpacing w:w="0" w:type="dxa"/>
        </w:trPr>
        <w:tc>
          <w:tcPr>
            <w:tcW w:w="360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Иванова Елена Владимировна</w:t>
            </w: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Васильева Лариса Владимировна</w:t>
            </w:r>
          </w:p>
        </w:tc>
        <w:tc>
          <w:tcPr>
            <w:tcW w:w="120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hideMark/>
          </w:tcPr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населения</w:t>
            </w: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населения</w:t>
            </w:r>
          </w:p>
          <w:p w:rsidR="007F3BCE" w:rsidRPr="007F3BCE" w:rsidRDefault="007F3BCE" w:rsidP="007F3BC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BCE">
        <w:rPr>
          <w:rFonts w:ascii="Arial" w:eastAsia="Times New Roman" w:hAnsi="Arial" w:cs="Arial"/>
          <w:sz w:val="24"/>
          <w:szCs w:val="24"/>
          <w:lang w:eastAsia="ru-RU"/>
        </w:rPr>
        <w:t>Лазарева Светлана Павловна Представитель населения</w:t>
      </w: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BCE" w:rsidRPr="007F3BCE" w:rsidRDefault="007F3BCE" w:rsidP="007F3B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AC5" w:rsidRPr="007F3BCE" w:rsidRDefault="009E1AC5" w:rsidP="007F3B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9E1AC5" w:rsidRPr="007F3BCE" w:rsidSect="007F3BCE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E52"/>
    <w:rsid w:val="0011370A"/>
    <w:rsid w:val="0018095C"/>
    <w:rsid w:val="002C78F0"/>
    <w:rsid w:val="003B47F0"/>
    <w:rsid w:val="005B69A5"/>
    <w:rsid w:val="006251A9"/>
    <w:rsid w:val="00736411"/>
    <w:rsid w:val="00756346"/>
    <w:rsid w:val="00765563"/>
    <w:rsid w:val="007C55A0"/>
    <w:rsid w:val="007F3BCE"/>
    <w:rsid w:val="0092319B"/>
    <w:rsid w:val="009E1AC5"/>
    <w:rsid w:val="00A8557B"/>
    <w:rsid w:val="00A947EF"/>
    <w:rsid w:val="00C75783"/>
    <w:rsid w:val="00D70E52"/>
    <w:rsid w:val="00D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3B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home</cp:lastModifiedBy>
  <cp:revision>2</cp:revision>
  <cp:lastPrinted>2016-11-29T08:16:00Z</cp:lastPrinted>
  <dcterms:created xsi:type="dcterms:W3CDTF">2019-12-18T06:54:00Z</dcterms:created>
  <dcterms:modified xsi:type="dcterms:W3CDTF">2019-12-18T06:54:00Z</dcterms:modified>
</cp:coreProperties>
</file>