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B4" w:rsidRDefault="00F755B4" w:rsidP="00F7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755B4" w:rsidRDefault="00F755B4" w:rsidP="00F7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</w:t>
      </w:r>
      <w:proofErr w:type="spellStart"/>
      <w:r>
        <w:rPr>
          <w:b/>
          <w:sz w:val="28"/>
          <w:szCs w:val="28"/>
        </w:rPr>
        <w:t>Новокручининское</w:t>
      </w:r>
      <w:proofErr w:type="spellEnd"/>
      <w:r>
        <w:rPr>
          <w:b/>
          <w:sz w:val="28"/>
          <w:szCs w:val="28"/>
        </w:rPr>
        <w:t>»</w:t>
      </w:r>
    </w:p>
    <w:p w:rsidR="00F755B4" w:rsidRDefault="00F755B4" w:rsidP="00F7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F755B4" w:rsidRDefault="00F755B4" w:rsidP="00F7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755B4" w:rsidRDefault="00F755B4" w:rsidP="00F755B4">
      <w:pPr>
        <w:jc w:val="center"/>
        <w:rPr>
          <w:b/>
          <w:sz w:val="28"/>
          <w:szCs w:val="28"/>
        </w:rPr>
      </w:pPr>
    </w:p>
    <w:p w:rsidR="00F755B4" w:rsidRDefault="00F755B4" w:rsidP="00F755B4">
      <w:pPr>
        <w:jc w:val="center"/>
        <w:rPr>
          <w:b/>
          <w:sz w:val="28"/>
          <w:szCs w:val="28"/>
        </w:rPr>
      </w:pPr>
    </w:p>
    <w:p w:rsidR="00F755B4" w:rsidRDefault="00F755B4" w:rsidP="00F7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55B4" w:rsidRDefault="00F755B4" w:rsidP="00F755B4">
      <w:pPr>
        <w:jc w:val="center"/>
        <w:rPr>
          <w:b/>
          <w:sz w:val="28"/>
          <w:szCs w:val="28"/>
        </w:rPr>
      </w:pPr>
    </w:p>
    <w:p w:rsidR="00F755B4" w:rsidRDefault="00F755B4" w:rsidP="00F755B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755B4" w:rsidRDefault="00F755B4" w:rsidP="00F755B4">
      <w:pPr>
        <w:spacing w:line="276" w:lineRule="auto"/>
        <w:rPr>
          <w:b/>
          <w:sz w:val="28"/>
          <w:szCs w:val="28"/>
        </w:rPr>
      </w:pPr>
    </w:p>
    <w:p w:rsidR="00F755B4" w:rsidRDefault="00F755B4" w:rsidP="00F755B4">
      <w:r>
        <w:t>От   «2</w:t>
      </w:r>
      <w:r w:rsidR="00725723">
        <w:t>5</w:t>
      </w:r>
      <w:r>
        <w:t xml:space="preserve">» мая 2020 года                                                                                           № </w:t>
      </w:r>
      <w:r w:rsidR="00725723">
        <w:t>169</w:t>
      </w:r>
      <w:r>
        <w:t xml:space="preserve">              </w:t>
      </w:r>
    </w:p>
    <w:p w:rsidR="00F755B4" w:rsidRDefault="00F755B4" w:rsidP="00F755B4"/>
    <w:p w:rsidR="00F755B4" w:rsidRDefault="00F755B4" w:rsidP="00F755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мерах поддержки лиц, являющихся арендаторами </w:t>
      </w:r>
    </w:p>
    <w:p w:rsidR="00F755B4" w:rsidRDefault="00F755B4" w:rsidP="00F755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в период действия режима </w:t>
      </w:r>
    </w:p>
    <w:p w:rsidR="00F755B4" w:rsidRDefault="00F755B4" w:rsidP="00F755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повышенной готовности на территории Забайкальского края </w:t>
      </w:r>
    </w:p>
    <w:p w:rsidR="00F755B4" w:rsidRDefault="00F755B4" w:rsidP="00F755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санитарно-эпидемиологической обстановкой»</w:t>
      </w:r>
    </w:p>
    <w:p w:rsidR="00F755B4" w:rsidRDefault="00F755B4" w:rsidP="00F755B4">
      <w:pPr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</w:p>
    <w:p w:rsidR="00F755B4" w:rsidRDefault="00F755B4" w:rsidP="00F755B4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Федеральным законом от 01.04.2020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года № 439 «Об установлении требований к условиям и срокам отсрочки уплаты арендной платы по</w:t>
      </w:r>
      <w:proofErr w:type="gramEnd"/>
      <w:r>
        <w:rPr>
          <w:sz w:val="28"/>
          <w:szCs w:val="28"/>
        </w:rPr>
        <w:t xml:space="preserve"> договорам аренды недвижимого имущества», постановлением Правительства РФ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распоряжением Правительства Российской Федерации от 19.03.2020 года </w:t>
      </w:r>
      <w:proofErr w:type="spellStart"/>
      <w:proofErr w:type="gramStart"/>
      <w:r>
        <w:rPr>
          <w:sz w:val="28"/>
          <w:szCs w:val="28"/>
        </w:rPr>
        <w:t>года</w:t>
      </w:r>
      <w:proofErr w:type="spellEnd"/>
      <w:proofErr w:type="gramEnd"/>
      <w:r>
        <w:rPr>
          <w:sz w:val="28"/>
          <w:szCs w:val="28"/>
        </w:rPr>
        <w:t xml:space="preserve"> № 670-р «О мерах поддержки субъектов малого и среднего предпринимательства»,  постановления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)»,  распоряжением Губернатора Забайкальского край от 16 апреля 2020 года № 161-р «Об утверждении плана первоочередных мероприятий по обеспечению устойчивого развития экономики Забайкальского края»,  в связи с санитарно-эпидемиологической обстановкой на территории Забайкальского края администрация </w:t>
      </w:r>
      <w:r w:rsidR="00F55C5B">
        <w:rPr>
          <w:sz w:val="28"/>
          <w:szCs w:val="28"/>
        </w:rPr>
        <w:t>городского поселения «</w:t>
      </w:r>
      <w:proofErr w:type="spellStart"/>
      <w:r w:rsidR="00F55C5B">
        <w:rPr>
          <w:sz w:val="28"/>
          <w:szCs w:val="28"/>
        </w:rPr>
        <w:t>Новокручининское</w:t>
      </w:r>
      <w:proofErr w:type="spellEnd"/>
      <w:r w:rsidR="00F55C5B">
        <w:rPr>
          <w:sz w:val="28"/>
          <w:szCs w:val="28"/>
        </w:rPr>
        <w:t>»</w:t>
      </w:r>
      <w:r>
        <w:rPr>
          <w:sz w:val="28"/>
          <w:szCs w:val="28"/>
        </w:rPr>
        <w:t xml:space="preserve"> постановляет:</w:t>
      </w:r>
    </w:p>
    <w:p w:rsidR="00F755B4" w:rsidRDefault="00F755B4" w:rsidP="00F755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5B4" w:rsidRDefault="00F755B4" w:rsidP="00F755B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начисление арендной платы за имущество в 2020 году для субъектов малого и среднего предпринимательства, осуществляющих деятельность в сферах, наиболее пострадавших в условиях ухудшения ситуации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-19), установленными постановлением Правительства РФ от 03.04.2020 № 434, сроком на 3 месяца.</w:t>
      </w:r>
    </w:p>
    <w:p w:rsidR="00F755B4" w:rsidRDefault="00F755B4" w:rsidP="00F755B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Предоставить отсрочку по начислению арендной платы за имущество в 2020 году для субъектов малого и среднего предпринимательства, осуществляющих деятельность в иных сферах. </w:t>
      </w:r>
    </w:p>
    <w:p w:rsidR="00F755B4" w:rsidRDefault="00F755B4" w:rsidP="00F755B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отсрочка арендной платы, предусмотренной в 2020 году, и ее уплата равными частями в сроки, предусмотренные договором аренды в 2021 году, или на иных условиях, предложенных  арендатором, по согласованию сторон. </w:t>
      </w:r>
    </w:p>
    <w:p w:rsidR="00F755B4" w:rsidRDefault="00F755B4" w:rsidP="00F755B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3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отсрочку по начислению арендной платы за имущество в 2020 году организациям и индивидуальным предпринимателям,</w:t>
      </w:r>
      <w:r w:rsidR="00F331FB">
        <w:rPr>
          <w:rFonts w:ascii="Times New Roman" w:hAnsi="Times New Roman" w:cs="Times New Roman"/>
          <w:sz w:val="28"/>
          <w:szCs w:val="28"/>
        </w:rPr>
        <w:t xml:space="preserve"> </w:t>
      </w:r>
      <w:r w:rsidR="00F331FB" w:rsidRPr="00725723">
        <w:rPr>
          <w:rFonts w:ascii="Times New Roman" w:hAnsi="Times New Roman" w:cs="Times New Roman"/>
          <w:sz w:val="28"/>
          <w:szCs w:val="28"/>
        </w:rPr>
        <w:t>не являющимися субъектами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в отраслях российской экономики, в наибольшей степени пострадавшим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арендующим недвижимое имущество, находящееся в муниципальной собственности.</w:t>
      </w:r>
      <w:proofErr w:type="gramEnd"/>
    </w:p>
    <w:p w:rsidR="00F755B4" w:rsidRDefault="00725723" w:rsidP="00F755B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55B4">
        <w:rPr>
          <w:rFonts w:ascii="Times New Roman" w:hAnsi="Times New Roman" w:cs="Times New Roman"/>
          <w:sz w:val="28"/>
          <w:szCs w:val="28"/>
        </w:rPr>
        <w:t xml:space="preserve">. Платежи за пользование коммунальными услугами, расходы на содержание арендуемого имущества оплачиваются арендатором в полном объеме.  </w:t>
      </w:r>
    </w:p>
    <w:p w:rsidR="00F755B4" w:rsidRDefault="00725723" w:rsidP="00F755B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5B4">
        <w:rPr>
          <w:rFonts w:ascii="Times New Roman" w:hAnsi="Times New Roman" w:cs="Times New Roman"/>
          <w:sz w:val="28"/>
          <w:szCs w:val="28"/>
        </w:rPr>
        <w:t>. Отделу муниципального имущества (</w:t>
      </w:r>
      <w:proofErr w:type="spellStart"/>
      <w:r w:rsidR="00F755B4">
        <w:rPr>
          <w:rFonts w:ascii="Times New Roman" w:hAnsi="Times New Roman" w:cs="Times New Roman"/>
          <w:sz w:val="28"/>
          <w:szCs w:val="28"/>
        </w:rPr>
        <w:t>В.Ю.Понич</w:t>
      </w:r>
      <w:proofErr w:type="spellEnd"/>
      <w:r w:rsidR="00F755B4">
        <w:rPr>
          <w:rFonts w:ascii="Times New Roman" w:hAnsi="Times New Roman" w:cs="Times New Roman"/>
          <w:sz w:val="28"/>
          <w:szCs w:val="28"/>
        </w:rPr>
        <w:t>) обеспечить заключение дополнительных соглашений к договорам аренды с аренда</w:t>
      </w:r>
      <w:r>
        <w:rPr>
          <w:rFonts w:ascii="Times New Roman" w:hAnsi="Times New Roman" w:cs="Times New Roman"/>
          <w:sz w:val="28"/>
          <w:szCs w:val="28"/>
        </w:rPr>
        <w:t>торами, указанными в п.1, 2, 3</w:t>
      </w:r>
      <w:r w:rsidR="00F755B4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течение 10 дней со дня письменного обращения.</w:t>
      </w:r>
    </w:p>
    <w:p w:rsidR="00F755B4" w:rsidRDefault="00F755B4" w:rsidP="00F755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57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55B4" w:rsidRDefault="00F755B4" w:rsidP="00F75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55B4" w:rsidRDefault="00F755B4" w:rsidP="00F755B4">
      <w:pPr>
        <w:jc w:val="both"/>
        <w:rPr>
          <w:sz w:val="28"/>
          <w:szCs w:val="28"/>
        </w:rPr>
      </w:pPr>
    </w:p>
    <w:p w:rsidR="00F755B4" w:rsidRDefault="00F755B4" w:rsidP="00F75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755B4" w:rsidRDefault="00F55C5B" w:rsidP="00F55C5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55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5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F55C5B" w:rsidRDefault="00F55C5B" w:rsidP="00F55C5B">
      <w:pPr>
        <w:jc w:val="both"/>
        <w:rPr>
          <w:sz w:val="27"/>
          <w:szCs w:val="27"/>
        </w:rPr>
      </w:pP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Новокручининское</w:t>
      </w:r>
      <w:proofErr w:type="spellEnd"/>
      <w:r>
        <w:rPr>
          <w:sz w:val="28"/>
          <w:szCs w:val="28"/>
        </w:rPr>
        <w:t xml:space="preserve">»                                                </w:t>
      </w:r>
      <w:proofErr w:type="spellStart"/>
      <w:r>
        <w:rPr>
          <w:sz w:val="28"/>
          <w:szCs w:val="28"/>
        </w:rPr>
        <w:t>В.К.Шубина</w:t>
      </w:r>
      <w:proofErr w:type="spellEnd"/>
    </w:p>
    <w:p w:rsidR="00F755B4" w:rsidRDefault="00F755B4" w:rsidP="00F755B4">
      <w:pPr>
        <w:jc w:val="both"/>
        <w:rPr>
          <w:sz w:val="27"/>
          <w:szCs w:val="27"/>
        </w:rPr>
      </w:pPr>
    </w:p>
    <w:p w:rsidR="00F755B4" w:rsidRDefault="00F755B4" w:rsidP="00F755B4">
      <w:pPr>
        <w:jc w:val="both"/>
        <w:rPr>
          <w:sz w:val="27"/>
          <w:szCs w:val="27"/>
        </w:rPr>
      </w:pPr>
    </w:p>
    <w:p w:rsidR="00E31BEE" w:rsidRDefault="00E31BEE"/>
    <w:sectPr w:rsidR="00E3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86"/>
    <w:rsid w:val="000E1286"/>
    <w:rsid w:val="00115C66"/>
    <w:rsid w:val="003C6AC4"/>
    <w:rsid w:val="004240FE"/>
    <w:rsid w:val="00725723"/>
    <w:rsid w:val="00E31BEE"/>
    <w:rsid w:val="00F331FB"/>
    <w:rsid w:val="00F55C5B"/>
    <w:rsid w:val="00F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755B4"/>
    <w:rPr>
      <w:rFonts w:ascii="Arial" w:hAnsi="Arial" w:cs="Arial"/>
    </w:rPr>
  </w:style>
  <w:style w:type="paragraph" w:customStyle="1" w:styleId="ConsPlusNormal0">
    <w:name w:val="ConsPlusNormal"/>
    <w:link w:val="ConsPlusNormal"/>
    <w:rsid w:val="00F7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755B4"/>
    <w:rPr>
      <w:rFonts w:ascii="Arial" w:hAnsi="Arial" w:cs="Arial"/>
    </w:rPr>
  </w:style>
  <w:style w:type="paragraph" w:customStyle="1" w:styleId="ConsPlusNormal0">
    <w:name w:val="ConsPlusNormal"/>
    <w:link w:val="ConsPlusNormal"/>
    <w:rsid w:val="00F7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2020-05-27T13:04:00Z</dcterms:created>
  <dcterms:modified xsi:type="dcterms:W3CDTF">2020-05-27T13:04:00Z</dcterms:modified>
</cp:coreProperties>
</file>