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0A" w:rsidRDefault="000D5B0A" w:rsidP="00BB5A24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BB5A24" w:rsidRDefault="00BB5A24" w:rsidP="00BB5A24">
      <w:pPr>
        <w:tabs>
          <w:tab w:val="left" w:pos="10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  <w:r>
        <w:rPr>
          <w:b/>
          <w:sz w:val="28"/>
          <w:szCs w:val="28"/>
        </w:rPr>
        <w:br/>
        <w:t>Муниципального района «Читинский район»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BB5A24" w:rsidRDefault="00BB5A24" w:rsidP="00BB5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B5A24" w:rsidRDefault="00BB5A24" w:rsidP="00BB5A24">
      <w:pPr>
        <w:jc w:val="center"/>
      </w:pPr>
      <w:r>
        <w:t>_____________________________________________________________</w:t>
      </w:r>
      <w:r w:rsidR="00070558">
        <w:t>_____________</w:t>
      </w:r>
    </w:p>
    <w:p w:rsidR="00BB5A24" w:rsidRDefault="00BB5A24" w:rsidP="00BB5A24">
      <w:pPr>
        <w:rPr>
          <w:sz w:val="28"/>
          <w:szCs w:val="28"/>
        </w:rPr>
      </w:pPr>
    </w:p>
    <w:p w:rsidR="00BB5A24" w:rsidRDefault="00890C74" w:rsidP="004C664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 w:rsidR="00FA684B">
        <w:rPr>
          <w:sz w:val="28"/>
          <w:szCs w:val="28"/>
        </w:rPr>
        <w:t>0</w:t>
      </w:r>
      <w:r w:rsidR="00901957">
        <w:rPr>
          <w:sz w:val="28"/>
          <w:szCs w:val="28"/>
        </w:rPr>
        <w:t>9</w:t>
      </w:r>
      <w:r w:rsidR="00F120CF">
        <w:rPr>
          <w:sz w:val="28"/>
          <w:szCs w:val="28"/>
        </w:rPr>
        <w:t xml:space="preserve">» </w:t>
      </w:r>
      <w:r w:rsidR="001051B0">
        <w:rPr>
          <w:sz w:val="28"/>
          <w:szCs w:val="28"/>
        </w:rPr>
        <w:t>октября</w:t>
      </w:r>
      <w:r w:rsidR="00FA684B">
        <w:rPr>
          <w:sz w:val="28"/>
          <w:szCs w:val="28"/>
        </w:rPr>
        <w:t xml:space="preserve">   20</w:t>
      </w:r>
      <w:r w:rsidR="00070558">
        <w:rPr>
          <w:sz w:val="28"/>
          <w:szCs w:val="28"/>
        </w:rPr>
        <w:t>20</w:t>
      </w:r>
      <w:r w:rsidR="00BB5A24">
        <w:rPr>
          <w:sz w:val="28"/>
          <w:szCs w:val="28"/>
        </w:rPr>
        <w:t xml:space="preserve"> года                                       </w:t>
      </w:r>
      <w:r w:rsidR="00B920E6">
        <w:rPr>
          <w:sz w:val="28"/>
          <w:szCs w:val="28"/>
        </w:rPr>
        <w:t xml:space="preserve">                            </w:t>
      </w:r>
      <w:r w:rsidR="00BB5A24">
        <w:rPr>
          <w:sz w:val="28"/>
          <w:szCs w:val="28"/>
        </w:rPr>
        <w:t xml:space="preserve">№ </w:t>
      </w:r>
      <w:r w:rsidR="001051B0">
        <w:rPr>
          <w:sz w:val="28"/>
          <w:szCs w:val="28"/>
        </w:rPr>
        <w:t>11</w:t>
      </w:r>
      <w:r w:rsidR="00901957">
        <w:rPr>
          <w:sz w:val="28"/>
          <w:szCs w:val="28"/>
        </w:rPr>
        <w:t>6</w:t>
      </w:r>
    </w:p>
    <w:p w:rsidR="004C664A" w:rsidRDefault="004C664A" w:rsidP="004C664A">
      <w:pPr>
        <w:rPr>
          <w:bCs/>
          <w:color w:val="1E1E1E"/>
          <w:sz w:val="28"/>
          <w:szCs w:val="28"/>
        </w:rPr>
      </w:pPr>
    </w:p>
    <w:p w:rsidR="00901957" w:rsidRDefault="00BB5A24" w:rsidP="00901957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«</w:t>
      </w:r>
      <w:r w:rsidR="00901957">
        <w:rPr>
          <w:bCs/>
          <w:color w:val="1E1E1E"/>
          <w:sz w:val="28"/>
          <w:szCs w:val="28"/>
        </w:rPr>
        <w:t>О мерах по улучшению</w:t>
      </w:r>
    </w:p>
    <w:p w:rsidR="00901957" w:rsidRDefault="00901957" w:rsidP="00901957">
      <w:pPr>
        <w:rPr>
          <w:bCs/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санитарно-эпидемиологической</w:t>
      </w:r>
    </w:p>
    <w:p w:rsidR="00901957" w:rsidRDefault="00901957" w:rsidP="00901957">
      <w:pPr>
        <w:rPr>
          <w:bCs/>
          <w:color w:val="1E1E1E"/>
          <w:sz w:val="28"/>
          <w:szCs w:val="28"/>
        </w:rPr>
      </w:pPr>
      <w:proofErr w:type="spellStart"/>
      <w:r>
        <w:rPr>
          <w:bCs/>
          <w:color w:val="1E1E1E"/>
          <w:sz w:val="28"/>
          <w:szCs w:val="28"/>
        </w:rPr>
        <w:t>сбстановки</w:t>
      </w:r>
      <w:proofErr w:type="spellEnd"/>
      <w:r>
        <w:rPr>
          <w:bCs/>
          <w:color w:val="1E1E1E"/>
          <w:sz w:val="28"/>
          <w:szCs w:val="28"/>
        </w:rPr>
        <w:t xml:space="preserve"> и выполнению </w:t>
      </w:r>
    </w:p>
    <w:p w:rsidR="00BB5A24" w:rsidRDefault="00901957" w:rsidP="00901957">
      <w:pPr>
        <w:rPr>
          <w:color w:val="1E1E1E"/>
          <w:sz w:val="28"/>
          <w:szCs w:val="28"/>
        </w:rPr>
      </w:pPr>
      <w:r>
        <w:rPr>
          <w:bCs/>
          <w:color w:val="1E1E1E"/>
          <w:sz w:val="28"/>
          <w:szCs w:val="28"/>
        </w:rPr>
        <w:t>требований санитарного законодательства</w:t>
      </w:r>
      <w:r w:rsidR="001051B0">
        <w:rPr>
          <w:bCs/>
          <w:color w:val="1E1E1E"/>
          <w:sz w:val="28"/>
          <w:szCs w:val="28"/>
        </w:rPr>
        <w:t>»</w:t>
      </w:r>
      <w:r w:rsidR="00BB5A24">
        <w:rPr>
          <w:color w:val="1E1E1E"/>
          <w:sz w:val="28"/>
          <w:szCs w:val="28"/>
        </w:rPr>
        <w:t> </w:t>
      </w:r>
    </w:p>
    <w:p w:rsidR="00BB5A24" w:rsidRPr="00901957" w:rsidRDefault="00BB5A24" w:rsidP="00901957">
      <w:pPr>
        <w:rPr>
          <w:sz w:val="28"/>
          <w:szCs w:val="28"/>
        </w:rPr>
      </w:pPr>
    </w:p>
    <w:p w:rsidR="00714C03" w:rsidRPr="00901957" w:rsidRDefault="00901957" w:rsidP="00901957">
      <w:pPr>
        <w:jc w:val="both"/>
        <w:rPr>
          <w:sz w:val="28"/>
          <w:szCs w:val="28"/>
        </w:rPr>
      </w:pPr>
      <w:r w:rsidRPr="00901957">
        <w:rPr>
          <w:sz w:val="28"/>
          <w:szCs w:val="28"/>
        </w:rPr>
        <w:t>На основании Приказа Комитета Культуры Администрации Муниципального района «Читинский район» № 46 от 08.10.2020 года директору МБУК ДБИЦ «Родник» Л.Г. Селезневой:</w:t>
      </w:r>
    </w:p>
    <w:p w:rsidR="00901957" w:rsidRDefault="00901957" w:rsidP="00901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 w:rsidRPr="00901957">
        <w:rPr>
          <w:rFonts w:ascii="Times New Roman" w:hAnsi="Times New Roman" w:cs="Times New Roman"/>
          <w:color w:val="000000" w:themeColor="text1"/>
        </w:rPr>
        <w:t>Запретить проведение массовых мероприятий с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01957">
        <w:rPr>
          <w:rFonts w:ascii="Times New Roman" w:hAnsi="Times New Roman" w:cs="Times New Roman"/>
          <w:color w:val="000000" w:themeColor="text1"/>
        </w:rPr>
        <w:t>общей численностью свыше 50 человек (в том числе – участников, организаторов, персонала, задействованного в проведении мероприятий и д.р.);</w:t>
      </w:r>
    </w:p>
    <w:p w:rsidR="00901957" w:rsidRDefault="00901957" w:rsidP="00901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Осуществлять деятельность культурн</w:t>
      </w:r>
      <w:proofErr w:type="gramStart"/>
      <w:r>
        <w:rPr>
          <w:rFonts w:ascii="Times New Roman" w:hAnsi="Times New Roman" w:cs="Times New Roman"/>
          <w:color w:val="000000" w:themeColor="text1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досуговых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организаций при условии заполнения не более 50% от предусмотренного числа посетителей, использование посетителями и персоналом средств индивидуальной защиты органов дыхания и соблюдения социального </w:t>
      </w:r>
      <w:proofErr w:type="spellStart"/>
      <w:r>
        <w:rPr>
          <w:rFonts w:ascii="Times New Roman" w:hAnsi="Times New Roman" w:cs="Times New Roman"/>
          <w:color w:val="000000" w:themeColor="text1"/>
        </w:rPr>
        <w:t>дистанцирования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на протяжении всего времени посещения;</w:t>
      </w:r>
    </w:p>
    <w:p w:rsidR="00901957" w:rsidRPr="00901957" w:rsidRDefault="00901957" w:rsidP="009019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Контроль за исполнением оставляю за собой.</w:t>
      </w:r>
    </w:p>
    <w:p w:rsidR="00BB5A24" w:rsidRPr="00901957" w:rsidRDefault="00BB5A24" w:rsidP="00B920E6">
      <w:pPr>
        <w:tabs>
          <w:tab w:val="left" w:pos="4253"/>
        </w:tabs>
        <w:ind w:firstLine="652"/>
        <w:contextualSpacing/>
        <w:jc w:val="both"/>
        <w:rPr>
          <w:color w:val="000000" w:themeColor="text1"/>
          <w:sz w:val="28"/>
          <w:szCs w:val="28"/>
        </w:rPr>
      </w:pPr>
    </w:p>
    <w:p w:rsidR="000D5B0A" w:rsidRDefault="000D5B0A" w:rsidP="00BB5A24">
      <w:pPr>
        <w:rPr>
          <w:color w:val="1E1E1E"/>
          <w:sz w:val="28"/>
          <w:szCs w:val="28"/>
        </w:rPr>
      </w:pPr>
    </w:p>
    <w:p w:rsidR="000D5B0A" w:rsidRDefault="000D5B0A" w:rsidP="00BB5A24">
      <w:pPr>
        <w:rPr>
          <w:color w:val="1E1E1E"/>
          <w:sz w:val="28"/>
          <w:szCs w:val="28"/>
        </w:rPr>
      </w:pPr>
    </w:p>
    <w:p w:rsidR="004C664A" w:rsidRPr="000D5B0A" w:rsidRDefault="00070558" w:rsidP="00BB5A24">
      <w:pPr>
        <w:rPr>
          <w:color w:val="1E1E1E"/>
          <w:sz w:val="28"/>
          <w:szCs w:val="28"/>
        </w:rPr>
      </w:pPr>
      <w:proofErr w:type="spellStart"/>
      <w:r w:rsidRPr="000D5B0A">
        <w:rPr>
          <w:color w:val="1E1E1E"/>
          <w:sz w:val="28"/>
          <w:szCs w:val="28"/>
        </w:rPr>
        <w:t>Врио</w:t>
      </w:r>
      <w:proofErr w:type="spellEnd"/>
      <w:r w:rsidRPr="000D5B0A">
        <w:rPr>
          <w:color w:val="1E1E1E"/>
          <w:sz w:val="28"/>
          <w:szCs w:val="28"/>
        </w:rPr>
        <w:t xml:space="preserve"> Г</w:t>
      </w:r>
      <w:r w:rsidR="00B920E6" w:rsidRPr="000D5B0A">
        <w:rPr>
          <w:color w:val="1E1E1E"/>
          <w:sz w:val="28"/>
          <w:szCs w:val="28"/>
        </w:rPr>
        <w:t>лавы</w:t>
      </w:r>
      <w:r w:rsidR="004C664A" w:rsidRPr="000D5B0A">
        <w:rPr>
          <w:color w:val="1E1E1E"/>
          <w:sz w:val="28"/>
          <w:szCs w:val="28"/>
        </w:rPr>
        <w:t xml:space="preserve"> администрации </w:t>
      </w:r>
      <w:proofErr w:type="gramStart"/>
      <w:r w:rsidR="004C664A" w:rsidRPr="000D5B0A">
        <w:rPr>
          <w:color w:val="1E1E1E"/>
          <w:sz w:val="28"/>
          <w:szCs w:val="28"/>
        </w:rPr>
        <w:t>городского</w:t>
      </w:r>
      <w:proofErr w:type="gramEnd"/>
    </w:p>
    <w:p w:rsidR="00BB5A24" w:rsidRPr="000D5B0A" w:rsidRDefault="00BB5A24" w:rsidP="00BB5A24">
      <w:pPr>
        <w:rPr>
          <w:color w:val="1E1E1E"/>
          <w:sz w:val="28"/>
          <w:szCs w:val="28"/>
        </w:rPr>
      </w:pPr>
      <w:r w:rsidRPr="000D5B0A">
        <w:rPr>
          <w:color w:val="1E1E1E"/>
          <w:sz w:val="28"/>
          <w:szCs w:val="28"/>
        </w:rPr>
        <w:t xml:space="preserve">поселения «Новокручининское»        </w:t>
      </w:r>
      <w:r w:rsidR="00B920E6" w:rsidRPr="000D5B0A">
        <w:rPr>
          <w:color w:val="1E1E1E"/>
          <w:sz w:val="28"/>
          <w:szCs w:val="28"/>
        </w:rPr>
        <w:t xml:space="preserve">                               </w:t>
      </w:r>
      <w:r w:rsidR="00070558" w:rsidRPr="000D5B0A">
        <w:rPr>
          <w:color w:val="1E1E1E"/>
          <w:sz w:val="28"/>
          <w:szCs w:val="28"/>
        </w:rPr>
        <w:t>В.В.Савченко</w:t>
      </w:r>
    </w:p>
    <w:p w:rsidR="00BB5A24" w:rsidRPr="000D5B0A" w:rsidRDefault="00BB5A24" w:rsidP="00BB5A24"/>
    <w:p w:rsidR="00BB5A24" w:rsidRPr="00BB5A24" w:rsidRDefault="00BB5A24" w:rsidP="00BB5A24">
      <w:pPr>
        <w:suppressAutoHyphens w:val="0"/>
      </w:pPr>
    </w:p>
    <w:p w:rsidR="00230467" w:rsidRPr="00BB5A24" w:rsidRDefault="00230467"/>
    <w:sectPr w:rsidR="00230467" w:rsidRPr="00BB5A24" w:rsidSect="004C664A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691"/>
    <w:multiLevelType w:val="hybridMultilevel"/>
    <w:tmpl w:val="2B2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0450"/>
    <w:multiLevelType w:val="hybridMultilevel"/>
    <w:tmpl w:val="F6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75E4"/>
    <w:multiLevelType w:val="hybridMultilevel"/>
    <w:tmpl w:val="EF9A6FD4"/>
    <w:lvl w:ilvl="0" w:tplc="E8025A56">
      <w:start w:val="1"/>
      <w:numFmt w:val="decimal"/>
      <w:lvlText w:val="%1."/>
      <w:lvlJc w:val="left"/>
      <w:pPr>
        <w:ind w:left="36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975E8"/>
    <w:rsid w:val="00001F76"/>
    <w:rsid w:val="00006E11"/>
    <w:rsid w:val="00070558"/>
    <w:rsid w:val="000D5B0A"/>
    <w:rsid w:val="001051B0"/>
    <w:rsid w:val="001A6609"/>
    <w:rsid w:val="00230467"/>
    <w:rsid w:val="002A02EA"/>
    <w:rsid w:val="004C664A"/>
    <w:rsid w:val="005E56B0"/>
    <w:rsid w:val="006975E8"/>
    <w:rsid w:val="006E41B2"/>
    <w:rsid w:val="0070663D"/>
    <w:rsid w:val="00714C03"/>
    <w:rsid w:val="007A2CC7"/>
    <w:rsid w:val="00890C74"/>
    <w:rsid w:val="00901957"/>
    <w:rsid w:val="00B920E6"/>
    <w:rsid w:val="00BB5A24"/>
    <w:rsid w:val="00C56074"/>
    <w:rsid w:val="00C67310"/>
    <w:rsid w:val="00E25E64"/>
    <w:rsid w:val="00E623E4"/>
    <w:rsid w:val="00F120CF"/>
    <w:rsid w:val="00F26E02"/>
    <w:rsid w:val="00F36885"/>
    <w:rsid w:val="00FA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24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17</cp:revision>
  <cp:lastPrinted>2017-09-11T01:57:00Z</cp:lastPrinted>
  <dcterms:created xsi:type="dcterms:W3CDTF">2017-09-11T00:50:00Z</dcterms:created>
  <dcterms:modified xsi:type="dcterms:W3CDTF">2022-04-07T02:40:00Z</dcterms:modified>
</cp:coreProperties>
</file>