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955"/>
        <w:tblW w:w="0" w:type="auto"/>
        <w:tblLook w:val="01E0" w:firstRow="1" w:lastRow="1" w:firstColumn="1" w:lastColumn="1" w:noHBand="0" w:noVBand="0"/>
      </w:tblPr>
      <w:tblGrid>
        <w:gridCol w:w="9997"/>
      </w:tblGrid>
      <w:tr w:rsidR="009D4CA8" w:rsidTr="009D4CA8">
        <w:trPr>
          <w:trHeight w:val="830"/>
        </w:trPr>
        <w:tc>
          <w:tcPr>
            <w:tcW w:w="10456" w:type="dxa"/>
            <w:hideMark/>
          </w:tcPr>
          <w:p w:rsidR="009D4CA8" w:rsidRDefault="009D4CA8">
            <w:pPr>
              <w:widowControl w:val="0"/>
              <w:tabs>
                <w:tab w:val="left" w:pos="1560"/>
                <w:tab w:val="center" w:pos="4677"/>
              </w:tabs>
              <w:spacing w:line="256" w:lineRule="auto"/>
              <w:jc w:val="center"/>
              <w:rPr>
                <w:rFonts w:eastAsia="Calibri"/>
                <w:sz w:val="28"/>
                <w:szCs w:val="28"/>
                <w:lang w:eastAsia="en-US"/>
              </w:rPr>
            </w:pPr>
            <w:r>
              <w:rPr>
                <w:sz w:val="28"/>
                <w:szCs w:val="28"/>
                <w:lang w:eastAsia="en-US"/>
              </w:rPr>
              <w:t>Забайкальский край</w:t>
            </w:r>
          </w:p>
          <w:p w:rsidR="009D4CA8" w:rsidRDefault="009D4CA8">
            <w:pPr>
              <w:widowControl w:val="0"/>
              <w:suppressAutoHyphens/>
              <w:spacing w:after="200" w:line="276" w:lineRule="auto"/>
              <w:jc w:val="center"/>
              <w:rPr>
                <w:sz w:val="28"/>
                <w:szCs w:val="28"/>
                <w:lang w:eastAsia="en-US"/>
              </w:rPr>
            </w:pPr>
            <w:r>
              <w:rPr>
                <w:sz w:val="28"/>
                <w:szCs w:val="28"/>
                <w:lang w:eastAsia="en-US"/>
              </w:rPr>
              <w:t>Муниципальный район «Читинский район»</w:t>
            </w:r>
          </w:p>
        </w:tc>
      </w:tr>
      <w:tr w:rsidR="009D4CA8" w:rsidTr="009D4CA8">
        <w:trPr>
          <w:trHeight w:val="561"/>
        </w:trPr>
        <w:tc>
          <w:tcPr>
            <w:tcW w:w="10456" w:type="dxa"/>
            <w:hideMark/>
          </w:tcPr>
          <w:p w:rsidR="009D4CA8" w:rsidRDefault="009D4CA8">
            <w:pPr>
              <w:widowControl w:val="0"/>
              <w:suppressAutoHyphens/>
              <w:spacing w:after="200" w:line="276" w:lineRule="auto"/>
              <w:jc w:val="center"/>
              <w:rPr>
                <w:b/>
                <w:sz w:val="28"/>
                <w:szCs w:val="28"/>
                <w:lang w:eastAsia="en-US"/>
              </w:rPr>
            </w:pPr>
            <w:r>
              <w:rPr>
                <w:b/>
                <w:sz w:val="28"/>
                <w:szCs w:val="28"/>
                <w:lang w:eastAsia="en-US"/>
              </w:rPr>
              <w:t>Совет городского поселения «Новокручининское»</w:t>
            </w:r>
          </w:p>
        </w:tc>
      </w:tr>
      <w:tr w:rsidR="009D4CA8" w:rsidTr="009D4CA8">
        <w:trPr>
          <w:trHeight w:val="550"/>
        </w:trPr>
        <w:tc>
          <w:tcPr>
            <w:tcW w:w="10456" w:type="dxa"/>
            <w:hideMark/>
          </w:tcPr>
          <w:p w:rsidR="009D4CA8" w:rsidRDefault="009D4CA8">
            <w:pPr>
              <w:widowControl w:val="0"/>
              <w:suppressAutoHyphens/>
              <w:spacing w:after="200" w:line="276" w:lineRule="auto"/>
              <w:jc w:val="center"/>
              <w:rPr>
                <w:b/>
                <w:sz w:val="28"/>
                <w:szCs w:val="28"/>
                <w:lang w:eastAsia="en-US"/>
              </w:rPr>
            </w:pPr>
            <w:r>
              <w:rPr>
                <w:b/>
                <w:sz w:val="28"/>
                <w:szCs w:val="28"/>
                <w:lang w:eastAsia="en-US"/>
              </w:rPr>
              <w:t>РЕШЕНИЕ</w:t>
            </w:r>
          </w:p>
        </w:tc>
      </w:tr>
      <w:tr w:rsidR="009D4CA8" w:rsidTr="009D4CA8">
        <w:tc>
          <w:tcPr>
            <w:tcW w:w="10456" w:type="dxa"/>
            <w:hideMark/>
          </w:tcPr>
          <w:p w:rsidR="009D4CA8" w:rsidRDefault="009D4CA8" w:rsidP="005D106E">
            <w:pPr>
              <w:widowControl w:val="0"/>
              <w:suppressAutoHyphens/>
              <w:spacing w:after="200" w:line="276" w:lineRule="auto"/>
              <w:rPr>
                <w:sz w:val="28"/>
                <w:szCs w:val="28"/>
                <w:lang w:eastAsia="en-US"/>
              </w:rPr>
            </w:pPr>
            <w:r>
              <w:rPr>
                <w:sz w:val="28"/>
                <w:szCs w:val="28"/>
                <w:lang w:eastAsia="en-US"/>
              </w:rPr>
              <w:t xml:space="preserve">«16» января 2024 года                                                                                   № </w:t>
            </w:r>
            <w:r w:rsidR="005D106E">
              <w:rPr>
                <w:sz w:val="28"/>
                <w:szCs w:val="28"/>
                <w:lang w:eastAsia="en-US"/>
              </w:rPr>
              <w:t>4</w:t>
            </w:r>
          </w:p>
        </w:tc>
      </w:tr>
      <w:tr w:rsidR="009D4CA8" w:rsidTr="009D4CA8">
        <w:tc>
          <w:tcPr>
            <w:tcW w:w="10456" w:type="dxa"/>
            <w:hideMark/>
          </w:tcPr>
          <w:p w:rsidR="009D4CA8" w:rsidRDefault="009D4CA8">
            <w:pPr>
              <w:widowControl w:val="0"/>
              <w:suppressAutoHyphens/>
              <w:spacing w:after="200" w:line="276" w:lineRule="auto"/>
              <w:jc w:val="center"/>
              <w:rPr>
                <w:sz w:val="28"/>
                <w:szCs w:val="28"/>
                <w:lang w:eastAsia="en-US"/>
              </w:rPr>
            </w:pPr>
            <w:proofErr w:type="spellStart"/>
            <w:r>
              <w:rPr>
                <w:sz w:val="28"/>
                <w:szCs w:val="28"/>
                <w:lang w:eastAsia="en-US"/>
              </w:rPr>
              <w:t>пгт</w:t>
            </w:r>
            <w:proofErr w:type="spellEnd"/>
            <w:r>
              <w:rPr>
                <w:sz w:val="28"/>
                <w:szCs w:val="28"/>
                <w:lang w:eastAsia="en-US"/>
              </w:rPr>
              <w:t xml:space="preserve">. </w:t>
            </w:r>
            <w:proofErr w:type="spellStart"/>
            <w:r>
              <w:rPr>
                <w:sz w:val="28"/>
                <w:szCs w:val="28"/>
                <w:lang w:eastAsia="en-US"/>
              </w:rPr>
              <w:t>Новокручининский</w:t>
            </w:r>
            <w:proofErr w:type="spellEnd"/>
          </w:p>
        </w:tc>
      </w:tr>
    </w:tbl>
    <w:p w:rsidR="00755710" w:rsidRPr="00D16ADB" w:rsidRDefault="00755710" w:rsidP="00755710">
      <w:pPr>
        <w:shd w:val="clear" w:color="auto" w:fill="FFFFFF"/>
        <w:ind w:firstLine="567"/>
        <w:jc w:val="center"/>
        <w:rPr>
          <w:color w:val="000000"/>
          <w:sz w:val="28"/>
          <w:szCs w:val="28"/>
        </w:rPr>
      </w:pPr>
    </w:p>
    <w:p w:rsidR="00755710" w:rsidRPr="00D16ADB" w:rsidRDefault="004260EE" w:rsidP="00755710">
      <w:pPr>
        <w:jc w:val="center"/>
      </w:pPr>
      <w:r>
        <w:rPr>
          <w:b/>
          <w:bCs/>
          <w:color w:val="000000"/>
          <w:sz w:val="28"/>
          <w:szCs w:val="28"/>
        </w:rPr>
        <w:t xml:space="preserve">Об утверждении </w:t>
      </w:r>
      <w:r w:rsidR="00755710" w:rsidRPr="00D16ADB">
        <w:rPr>
          <w:b/>
          <w:bCs/>
          <w:color w:val="000000"/>
          <w:sz w:val="28"/>
          <w:szCs w:val="28"/>
        </w:rPr>
        <w:t xml:space="preserve"> Положени</w:t>
      </w:r>
      <w:r>
        <w:rPr>
          <w:b/>
          <w:bCs/>
          <w:color w:val="000000"/>
          <w:sz w:val="28"/>
          <w:szCs w:val="28"/>
        </w:rPr>
        <w:t>я</w:t>
      </w:r>
      <w:r w:rsidR="00755710" w:rsidRPr="00D16ADB">
        <w:rPr>
          <w:b/>
          <w:bCs/>
          <w:color w:val="000000"/>
          <w:sz w:val="28"/>
          <w:szCs w:val="28"/>
        </w:rPr>
        <w:t xml:space="preserve"> о муниципальном земельном контрол</w:t>
      </w:r>
      <w:r w:rsidR="00755710">
        <w:rPr>
          <w:b/>
          <w:bCs/>
          <w:color w:val="000000"/>
          <w:sz w:val="28"/>
          <w:szCs w:val="28"/>
        </w:rPr>
        <w:t>е</w:t>
      </w:r>
      <w:r w:rsidR="00755710" w:rsidRPr="00D16ADB">
        <w:rPr>
          <w:b/>
          <w:bCs/>
          <w:color w:val="000000"/>
          <w:sz w:val="28"/>
          <w:szCs w:val="28"/>
        </w:rPr>
        <w:t xml:space="preserve"> в границах</w:t>
      </w:r>
      <w:r w:rsidR="00755710" w:rsidRPr="00D16ADB">
        <w:rPr>
          <w:b/>
          <w:bCs/>
          <w:color w:val="000000"/>
        </w:rPr>
        <w:t xml:space="preserve"> </w:t>
      </w:r>
      <w:r w:rsidR="005D258A" w:rsidRPr="005D258A">
        <w:rPr>
          <w:b/>
          <w:bCs/>
          <w:color w:val="000000"/>
          <w:sz w:val="28"/>
          <w:szCs w:val="28"/>
        </w:rPr>
        <w:t>муниципального образования городского поселения «Новокручининское</w:t>
      </w:r>
      <w:r>
        <w:rPr>
          <w:b/>
          <w:bCs/>
          <w:color w:val="000000"/>
          <w:sz w:val="28"/>
          <w:szCs w:val="28"/>
        </w:rPr>
        <w:t>»</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755710" w:rsidRPr="009A03EB" w:rsidRDefault="00755710" w:rsidP="00C92C6B">
      <w:pPr>
        <w:shd w:val="clear" w:color="auto" w:fill="FFFFFF"/>
        <w:ind w:firstLine="709"/>
        <w:jc w:val="both"/>
        <w:rPr>
          <w:sz w:val="28"/>
          <w:szCs w:val="28"/>
        </w:rPr>
      </w:pPr>
      <w:proofErr w:type="gramStart"/>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C92C6B">
        <w:rPr>
          <w:color w:val="000000"/>
          <w:sz w:val="28"/>
          <w:szCs w:val="28"/>
        </w:rPr>
        <w:t xml:space="preserve">с учетом протеста прокурора от 30.06.2023 г. №07-20б-2023, </w:t>
      </w:r>
      <w:r w:rsidR="00EB4662">
        <w:rPr>
          <w:color w:val="000000"/>
          <w:sz w:val="28"/>
          <w:szCs w:val="28"/>
        </w:rPr>
        <w:t xml:space="preserve">с учетом требования прокурора от 15.11.2023 года №07-34б-2023/1622-23-20760001, </w:t>
      </w:r>
      <w:r w:rsidR="00C92C6B">
        <w:rPr>
          <w:color w:val="000000"/>
          <w:sz w:val="28"/>
          <w:szCs w:val="28"/>
        </w:rPr>
        <w:t xml:space="preserve">руководствуясь </w:t>
      </w:r>
      <w:r w:rsidRPr="00D16ADB">
        <w:rPr>
          <w:color w:val="000000"/>
          <w:sz w:val="28"/>
          <w:szCs w:val="28"/>
        </w:rPr>
        <w:t>Уставом</w:t>
      </w:r>
      <w:r w:rsidR="005D258A">
        <w:rPr>
          <w:b/>
          <w:bCs/>
          <w:color w:val="000000"/>
          <w:sz w:val="28"/>
          <w:szCs w:val="28"/>
        </w:rPr>
        <w:t xml:space="preserve"> </w:t>
      </w:r>
      <w:r w:rsidR="005D258A" w:rsidRPr="005D258A">
        <w:rPr>
          <w:bCs/>
          <w:color w:val="000000"/>
          <w:sz w:val="28"/>
          <w:szCs w:val="28"/>
        </w:rPr>
        <w:t>городского поселения «Новокручининское» муниципального района «Читинский район»</w:t>
      </w:r>
      <w:r w:rsidR="00C92C6B">
        <w:rPr>
          <w:bCs/>
          <w:color w:val="000000"/>
          <w:sz w:val="28"/>
          <w:szCs w:val="28"/>
        </w:rPr>
        <w:t xml:space="preserve">, Совет </w:t>
      </w:r>
      <w:r w:rsidR="00C92C6B" w:rsidRPr="005D258A">
        <w:rPr>
          <w:bCs/>
          <w:color w:val="000000"/>
          <w:sz w:val="28"/>
          <w:szCs w:val="28"/>
        </w:rPr>
        <w:t>городского поселения «Новокручининское» муниципального района «Читинский район»</w:t>
      </w:r>
      <w:r w:rsidR="00C92C6B">
        <w:rPr>
          <w:bCs/>
          <w:color w:val="000000"/>
          <w:sz w:val="28"/>
          <w:szCs w:val="28"/>
        </w:rPr>
        <w:t>,</w:t>
      </w:r>
      <w:r w:rsidR="00CE1683">
        <w:rPr>
          <w:bCs/>
          <w:color w:val="000000"/>
          <w:sz w:val="28"/>
          <w:szCs w:val="28"/>
        </w:rPr>
        <w:t xml:space="preserve"> </w:t>
      </w:r>
      <w:r w:rsidRPr="009A03EB">
        <w:rPr>
          <w:color w:val="000000"/>
          <w:sz w:val="28"/>
          <w:szCs w:val="28"/>
        </w:rPr>
        <w:t>РЕШИЛ</w:t>
      </w:r>
      <w:r w:rsidRPr="009A03EB">
        <w:rPr>
          <w:sz w:val="28"/>
          <w:szCs w:val="28"/>
        </w:rPr>
        <w:t>:</w:t>
      </w:r>
      <w:proofErr w:type="gramEnd"/>
    </w:p>
    <w:p w:rsidR="00755710" w:rsidRPr="002F6817" w:rsidRDefault="00755710" w:rsidP="00755710">
      <w:pPr>
        <w:shd w:val="clear" w:color="auto" w:fill="FFFFFF"/>
        <w:ind w:firstLine="709"/>
        <w:jc w:val="both"/>
        <w:rPr>
          <w:color w:val="000000"/>
          <w:sz w:val="28"/>
          <w:szCs w:val="28"/>
        </w:rPr>
      </w:pPr>
      <w:r w:rsidRPr="002F6817">
        <w:rPr>
          <w:color w:val="000000"/>
          <w:sz w:val="28"/>
          <w:szCs w:val="28"/>
        </w:rPr>
        <w:t xml:space="preserve">1. Утвердить прилагаемое Положение о муниципальном земельном контроля в границах </w:t>
      </w:r>
      <w:r w:rsidR="005D258A" w:rsidRPr="002F6817">
        <w:rPr>
          <w:color w:val="000000"/>
          <w:sz w:val="28"/>
          <w:szCs w:val="28"/>
        </w:rPr>
        <w:t>муниципального образования городского поселения «Новокручининское»</w:t>
      </w:r>
      <w:r w:rsidRPr="002F6817">
        <w:rPr>
          <w:color w:val="000000"/>
          <w:sz w:val="28"/>
          <w:szCs w:val="28"/>
        </w:rPr>
        <w:t>.</w:t>
      </w:r>
    </w:p>
    <w:p w:rsidR="00C92C6B" w:rsidRPr="002F6817" w:rsidRDefault="00C92C6B" w:rsidP="00C92C6B">
      <w:pPr>
        <w:shd w:val="clear" w:color="auto" w:fill="FFFFFF"/>
        <w:ind w:firstLine="709"/>
        <w:jc w:val="both"/>
        <w:rPr>
          <w:color w:val="000000"/>
          <w:sz w:val="28"/>
          <w:szCs w:val="28"/>
        </w:rPr>
      </w:pPr>
      <w:r w:rsidRPr="002F6817">
        <w:rPr>
          <w:sz w:val="28"/>
          <w:szCs w:val="28"/>
        </w:rPr>
        <w:t xml:space="preserve">2. </w:t>
      </w:r>
      <w:proofErr w:type="gramStart"/>
      <w:r w:rsidRPr="002F6817">
        <w:rPr>
          <w:sz w:val="28"/>
          <w:szCs w:val="28"/>
        </w:rPr>
        <w:t xml:space="preserve">Признать утратившим силу решение Совета </w:t>
      </w:r>
      <w:r w:rsidRPr="002F6817">
        <w:rPr>
          <w:bCs/>
          <w:color w:val="000000"/>
          <w:sz w:val="28"/>
          <w:szCs w:val="28"/>
        </w:rPr>
        <w:t>городского поселения «Новокручининское» муниципального района «Читинский район»</w:t>
      </w:r>
      <w:r w:rsidR="00AD6F7D" w:rsidRPr="002F6817">
        <w:rPr>
          <w:bCs/>
          <w:color w:val="000000"/>
          <w:sz w:val="28"/>
          <w:szCs w:val="28"/>
        </w:rPr>
        <w:t xml:space="preserve"> от 21.10</w:t>
      </w:r>
      <w:r w:rsidRPr="002F6817">
        <w:rPr>
          <w:bCs/>
          <w:color w:val="000000"/>
          <w:sz w:val="28"/>
          <w:szCs w:val="28"/>
        </w:rPr>
        <w:t xml:space="preserve">.2021 г. №25 «Об утверждении </w:t>
      </w:r>
      <w:r w:rsidRPr="002F6817">
        <w:rPr>
          <w:color w:val="000000"/>
          <w:sz w:val="28"/>
          <w:szCs w:val="28"/>
        </w:rPr>
        <w:t>Положени</w:t>
      </w:r>
      <w:r w:rsidR="009D4CA8">
        <w:rPr>
          <w:color w:val="000000"/>
          <w:sz w:val="28"/>
          <w:szCs w:val="28"/>
        </w:rPr>
        <w:t>я</w:t>
      </w:r>
      <w:r w:rsidRPr="002F6817">
        <w:rPr>
          <w:color w:val="000000"/>
          <w:sz w:val="28"/>
          <w:szCs w:val="28"/>
        </w:rPr>
        <w:t xml:space="preserve"> о муниципальном земельном контроля в границах муниципального образования городского поселения «Новокручининское».</w:t>
      </w:r>
      <w:proofErr w:type="gramEnd"/>
    </w:p>
    <w:p w:rsidR="00755710" w:rsidRPr="002F6817" w:rsidRDefault="00C92C6B" w:rsidP="005D258A">
      <w:pPr>
        <w:shd w:val="clear" w:color="auto" w:fill="FFFFFF"/>
        <w:ind w:firstLine="709"/>
        <w:jc w:val="both"/>
        <w:rPr>
          <w:color w:val="000000"/>
          <w:sz w:val="28"/>
          <w:szCs w:val="28"/>
        </w:rPr>
      </w:pPr>
      <w:r w:rsidRPr="002F6817">
        <w:rPr>
          <w:color w:val="000000"/>
          <w:sz w:val="28"/>
          <w:szCs w:val="28"/>
        </w:rPr>
        <w:t>3</w:t>
      </w:r>
      <w:r w:rsidR="00755710" w:rsidRPr="002F6817">
        <w:rPr>
          <w:color w:val="000000"/>
          <w:sz w:val="28"/>
          <w:szCs w:val="28"/>
        </w:rPr>
        <w:t>. Настоящее решение вступает в силу со дня его официального опубликования</w:t>
      </w:r>
      <w:r w:rsidR="009D4CA8">
        <w:rPr>
          <w:color w:val="000000"/>
          <w:sz w:val="28"/>
          <w:szCs w:val="28"/>
        </w:rPr>
        <w:t xml:space="preserve"> (обнародования)</w:t>
      </w:r>
      <w:r w:rsidRPr="002F6817">
        <w:rPr>
          <w:color w:val="000000"/>
          <w:sz w:val="28"/>
          <w:szCs w:val="28"/>
        </w:rPr>
        <w:t>.</w:t>
      </w:r>
    </w:p>
    <w:p w:rsidR="00C92C6B" w:rsidRPr="002F6817" w:rsidRDefault="00C92C6B" w:rsidP="005D258A">
      <w:pPr>
        <w:shd w:val="clear" w:color="auto" w:fill="FFFFFF"/>
        <w:ind w:firstLine="709"/>
        <w:jc w:val="both"/>
        <w:rPr>
          <w:sz w:val="28"/>
          <w:szCs w:val="28"/>
        </w:rPr>
      </w:pPr>
      <w:r w:rsidRPr="002F6817">
        <w:rPr>
          <w:color w:val="000000"/>
          <w:sz w:val="28"/>
          <w:szCs w:val="28"/>
        </w:rPr>
        <w:t xml:space="preserve">4. Опубликовать на официальных </w:t>
      </w:r>
      <w:proofErr w:type="gramStart"/>
      <w:r w:rsidRPr="002F6817">
        <w:rPr>
          <w:color w:val="000000"/>
          <w:sz w:val="28"/>
          <w:szCs w:val="28"/>
        </w:rPr>
        <w:t>сайте</w:t>
      </w:r>
      <w:proofErr w:type="gramEnd"/>
      <w:r w:rsidRPr="002F6817">
        <w:rPr>
          <w:color w:val="000000"/>
          <w:sz w:val="28"/>
          <w:szCs w:val="28"/>
        </w:rPr>
        <w:t xml:space="preserve"> и стендах администрации городского поселения «Новокручининское». </w:t>
      </w:r>
    </w:p>
    <w:p w:rsidR="00755710" w:rsidRPr="00D16ADB" w:rsidRDefault="00755710" w:rsidP="00755710">
      <w:pPr>
        <w:shd w:val="clear" w:color="auto" w:fill="FFFFFF"/>
        <w:ind w:firstLine="567"/>
        <w:jc w:val="both"/>
        <w:rPr>
          <w:color w:val="000000"/>
          <w:sz w:val="28"/>
          <w:szCs w:val="28"/>
        </w:rPr>
      </w:pPr>
    </w:p>
    <w:p w:rsidR="00755710" w:rsidRPr="00D16ADB" w:rsidRDefault="00755710" w:rsidP="00755710">
      <w:pPr>
        <w:shd w:val="clear" w:color="auto" w:fill="FFFFFF"/>
        <w:jc w:val="both"/>
        <w:rPr>
          <w:color w:val="000000"/>
          <w:sz w:val="28"/>
          <w:szCs w:val="28"/>
        </w:rPr>
      </w:pPr>
    </w:p>
    <w:p w:rsidR="00755710" w:rsidRPr="009A03EB" w:rsidRDefault="00755710" w:rsidP="00755710">
      <w:pPr>
        <w:tabs>
          <w:tab w:val="left" w:pos="1000"/>
          <w:tab w:val="left" w:pos="2552"/>
        </w:tabs>
        <w:jc w:val="both"/>
        <w:rPr>
          <w:sz w:val="28"/>
          <w:szCs w:val="28"/>
        </w:rPr>
      </w:pPr>
    </w:p>
    <w:p w:rsidR="00800ADA" w:rsidRDefault="00755710" w:rsidP="005D258A">
      <w:pPr>
        <w:rPr>
          <w:sz w:val="28"/>
          <w:szCs w:val="28"/>
        </w:rPr>
      </w:pPr>
      <w:r w:rsidRPr="009A03EB">
        <w:rPr>
          <w:sz w:val="28"/>
          <w:szCs w:val="28"/>
        </w:rPr>
        <w:t>Глава</w:t>
      </w:r>
      <w:r w:rsidR="00800ADA">
        <w:rPr>
          <w:rStyle w:val="aff1"/>
          <w:sz w:val="28"/>
          <w:szCs w:val="28"/>
        </w:rPr>
        <w:t xml:space="preserve"> </w:t>
      </w:r>
      <w:r w:rsidR="00800ADA">
        <w:rPr>
          <w:sz w:val="28"/>
          <w:szCs w:val="28"/>
        </w:rPr>
        <w:t xml:space="preserve">администрации </w:t>
      </w:r>
      <w:proofErr w:type="gramStart"/>
      <w:r w:rsidR="00800ADA">
        <w:rPr>
          <w:sz w:val="28"/>
          <w:szCs w:val="28"/>
        </w:rPr>
        <w:t>городского</w:t>
      </w:r>
      <w:proofErr w:type="gramEnd"/>
      <w:r w:rsidR="00800ADA">
        <w:rPr>
          <w:sz w:val="28"/>
          <w:szCs w:val="28"/>
        </w:rPr>
        <w:t xml:space="preserve"> </w:t>
      </w:r>
    </w:p>
    <w:p w:rsidR="002D2BEC" w:rsidRDefault="00800ADA" w:rsidP="005D258A">
      <w:pPr>
        <w:rPr>
          <w:sz w:val="28"/>
          <w:szCs w:val="28"/>
        </w:rPr>
      </w:pPr>
      <w:r>
        <w:rPr>
          <w:sz w:val="28"/>
          <w:szCs w:val="28"/>
        </w:rPr>
        <w:t xml:space="preserve">поселения «Новокручининское»             </w:t>
      </w:r>
      <w:r w:rsidR="002D2BEC">
        <w:rPr>
          <w:sz w:val="28"/>
          <w:szCs w:val="28"/>
        </w:rPr>
        <w:t xml:space="preserve">                </w:t>
      </w:r>
      <w:r w:rsidR="009D4CA8">
        <w:rPr>
          <w:sz w:val="28"/>
          <w:szCs w:val="28"/>
        </w:rPr>
        <w:t xml:space="preserve">         </w:t>
      </w:r>
      <w:r w:rsidR="002D2BEC">
        <w:rPr>
          <w:sz w:val="28"/>
          <w:szCs w:val="28"/>
        </w:rPr>
        <w:t xml:space="preserve">               </w:t>
      </w:r>
      <w:r>
        <w:rPr>
          <w:sz w:val="28"/>
          <w:szCs w:val="28"/>
        </w:rPr>
        <w:t>В.К. Шубина</w:t>
      </w:r>
    </w:p>
    <w:p w:rsidR="002D2BEC" w:rsidRDefault="002D2BEC" w:rsidP="005D258A">
      <w:pPr>
        <w:rPr>
          <w:sz w:val="28"/>
          <w:szCs w:val="28"/>
        </w:rPr>
      </w:pPr>
    </w:p>
    <w:p w:rsidR="00755710" w:rsidRDefault="00755710" w:rsidP="005D258A">
      <w:pPr>
        <w:rPr>
          <w:sz w:val="28"/>
          <w:szCs w:val="28"/>
        </w:rPr>
      </w:pPr>
    </w:p>
    <w:p w:rsidR="00A153B5" w:rsidRPr="005D258A" w:rsidRDefault="00A153B5" w:rsidP="005D258A">
      <w:pPr>
        <w:rPr>
          <w:sz w:val="28"/>
          <w:szCs w:val="28"/>
        </w:rPr>
      </w:pPr>
      <w:bookmarkStart w:id="0" w:name="_GoBack"/>
      <w:bookmarkEnd w:id="0"/>
    </w:p>
    <w:p w:rsidR="00755710" w:rsidRPr="00D16ADB" w:rsidRDefault="00755710" w:rsidP="00755710">
      <w:pPr>
        <w:spacing w:line="240" w:lineRule="exact"/>
        <w:ind w:left="5398"/>
        <w:jc w:val="center"/>
        <w:rPr>
          <w:color w:val="000000"/>
        </w:rPr>
      </w:pPr>
    </w:p>
    <w:p w:rsidR="00755710" w:rsidRPr="00D16ADB" w:rsidRDefault="00755710" w:rsidP="002D2BEC">
      <w:pPr>
        <w:tabs>
          <w:tab w:val="num" w:pos="200"/>
        </w:tabs>
        <w:ind w:left="4536"/>
        <w:jc w:val="right"/>
        <w:outlineLvl w:val="0"/>
      </w:pPr>
      <w:r w:rsidRPr="00D16ADB">
        <w:lastRenderedPageBreak/>
        <w:t>УТВЕРЖДЕНО</w:t>
      </w:r>
    </w:p>
    <w:p w:rsidR="00755710" w:rsidRDefault="003E7119" w:rsidP="002D2BEC">
      <w:pPr>
        <w:ind w:left="4536"/>
        <w:jc w:val="right"/>
        <w:rPr>
          <w:b/>
          <w:bCs/>
          <w:color w:val="000000"/>
          <w:sz w:val="28"/>
          <w:szCs w:val="28"/>
        </w:rPr>
      </w:pPr>
      <w:r w:rsidRPr="003E7119">
        <w:rPr>
          <w:b/>
          <w:color w:val="000000"/>
          <w:sz w:val="28"/>
          <w:szCs w:val="28"/>
        </w:rPr>
        <w:t>Р</w:t>
      </w:r>
      <w:r w:rsidR="00755710" w:rsidRPr="003E7119">
        <w:rPr>
          <w:b/>
          <w:color w:val="000000"/>
          <w:sz w:val="28"/>
          <w:szCs w:val="28"/>
        </w:rPr>
        <w:t>ешением</w:t>
      </w:r>
      <w:r w:rsidR="00755710" w:rsidRPr="003E7119">
        <w:rPr>
          <w:b/>
          <w:color w:val="000000"/>
        </w:rPr>
        <w:t xml:space="preserve"> </w:t>
      </w:r>
      <w:r>
        <w:rPr>
          <w:b/>
          <w:bCs/>
          <w:color w:val="000000"/>
          <w:sz w:val="28"/>
          <w:szCs w:val="28"/>
        </w:rPr>
        <w:t>Совета городского поселения «Новокручининское»</w:t>
      </w:r>
    </w:p>
    <w:p w:rsidR="003E7119" w:rsidRPr="00D16ADB" w:rsidRDefault="003E7119" w:rsidP="002D2BEC">
      <w:pPr>
        <w:ind w:left="4536"/>
        <w:jc w:val="right"/>
        <w:rPr>
          <w:color w:val="000000"/>
        </w:rPr>
      </w:pPr>
    </w:p>
    <w:p w:rsidR="00755710" w:rsidRPr="00D16ADB" w:rsidRDefault="00755710" w:rsidP="002D2BEC">
      <w:pPr>
        <w:ind w:left="4536"/>
        <w:jc w:val="right"/>
      </w:pPr>
      <w:r w:rsidRPr="00D16ADB">
        <w:t xml:space="preserve">от </w:t>
      </w:r>
      <w:r w:rsidR="00C92C6B">
        <w:t>«</w:t>
      </w:r>
      <w:r w:rsidR="009D4CA8">
        <w:t>16</w:t>
      </w:r>
      <w:r w:rsidR="00C92C6B">
        <w:t xml:space="preserve">» </w:t>
      </w:r>
      <w:r w:rsidR="009D4CA8">
        <w:t xml:space="preserve">января </w:t>
      </w:r>
      <w:r w:rsidRPr="00D16ADB">
        <w:t>20</w:t>
      </w:r>
      <w:r w:rsidR="009D4CA8">
        <w:t xml:space="preserve">24 </w:t>
      </w:r>
      <w:r w:rsidR="00C92C6B">
        <w:t>г.</w:t>
      </w:r>
      <w:r w:rsidRPr="00D16ADB">
        <w:t xml:space="preserve"> № </w:t>
      </w:r>
      <w:r w:rsidR="009D4CA8">
        <w:t>4</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3E7119" w:rsidRPr="008C11DF" w:rsidRDefault="00755710" w:rsidP="003E7119">
      <w:pPr>
        <w:shd w:val="clear" w:color="auto" w:fill="FFFFFF"/>
        <w:ind w:firstLine="709"/>
        <w:jc w:val="both"/>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3E7119" w:rsidRPr="003E7119">
        <w:rPr>
          <w:b/>
          <w:color w:val="000000"/>
          <w:sz w:val="28"/>
          <w:szCs w:val="28"/>
        </w:rPr>
        <w:t>муниципального образования городского поселения «Новокручининское»</w:t>
      </w:r>
    </w:p>
    <w:p w:rsidR="00755710" w:rsidRPr="00D16ADB" w:rsidRDefault="00755710" w:rsidP="00755710">
      <w:pPr>
        <w:spacing w:line="360" w:lineRule="auto"/>
        <w:jc w:val="center"/>
        <w:rPr>
          <w:i/>
          <w:iCs/>
          <w:color w:val="000000"/>
        </w:rPr>
      </w:pPr>
    </w:p>
    <w:p w:rsidR="00755710" w:rsidRPr="00D16ADB" w:rsidRDefault="00755710" w:rsidP="00755710">
      <w:pPr>
        <w:spacing w:line="360"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3E7119">
      <w:pPr>
        <w:shd w:val="clear" w:color="auto" w:fill="FFFFFF"/>
        <w:ind w:firstLine="709"/>
        <w:jc w:val="both"/>
      </w:pPr>
      <w:r w:rsidRPr="00D16ADB">
        <w:rPr>
          <w:color w:val="000000"/>
          <w:sz w:val="28"/>
          <w:szCs w:val="28"/>
        </w:rPr>
        <w:t xml:space="preserve">1.1. Настоящее Положение </w:t>
      </w:r>
      <w:r w:rsidRPr="004049D8">
        <w:rPr>
          <w:color w:val="000000"/>
          <w:sz w:val="28"/>
          <w:szCs w:val="28"/>
        </w:rPr>
        <w:t xml:space="preserve">устанавливает порядок осуществления муниципального земельного контроля в границах </w:t>
      </w:r>
      <w:r w:rsidR="003E7119">
        <w:rPr>
          <w:color w:val="000000"/>
          <w:sz w:val="28"/>
          <w:szCs w:val="28"/>
        </w:rPr>
        <w:t>муниципального образования городского поселения «Новокручининское»</w:t>
      </w:r>
      <w:r w:rsidRPr="004049D8">
        <w:rPr>
          <w:color w:val="000000"/>
          <w:sz w:val="28"/>
          <w:szCs w:val="28"/>
        </w:rPr>
        <w:t xml:space="preserve"> (далее –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E7119" w:rsidRPr="008C11DF" w:rsidRDefault="00755710" w:rsidP="003E7119">
      <w:pPr>
        <w:shd w:val="clear" w:color="auto" w:fill="FFFFFF"/>
        <w:ind w:firstLine="709"/>
        <w:jc w:val="both"/>
      </w:pPr>
      <w:r w:rsidRPr="004049D8">
        <w:rPr>
          <w:color w:val="000000"/>
          <w:sz w:val="28"/>
          <w:szCs w:val="28"/>
        </w:rPr>
        <w:t xml:space="preserve">Объектами земельных отношений являются земли, земельные участки или части земельных участков в границах </w:t>
      </w:r>
      <w:r w:rsidR="003E7119">
        <w:rPr>
          <w:color w:val="000000"/>
          <w:sz w:val="28"/>
          <w:szCs w:val="28"/>
        </w:rPr>
        <w:t>муниципального образования городского поселения «Новокручининское»</w:t>
      </w:r>
      <w:r w:rsidR="003E7119" w:rsidRPr="008C11DF">
        <w:rPr>
          <w:color w:val="000000"/>
        </w:rPr>
        <w:t>.</w:t>
      </w:r>
    </w:p>
    <w:p w:rsidR="00755710" w:rsidRPr="00603941" w:rsidRDefault="00755710" w:rsidP="00755710">
      <w:pPr>
        <w:pStyle w:val="ConsPlusNormal"/>
        <w:spacing w:line="360" w:lineRule="auto"/>
        <w:ind w:firstLine="709"/>
        <w:jc w:val="both"/>
        <w:rPr>
          <w:rFonts w:ascii="Times New Roman" w:hAnsi="Times New Roman" w:cs="Times New Roman"/>
        </w:rPr>
      </w:pPr>
    </w:p>
    <w:p w:rsidR="00755710" w:rsidRPr="004049D8" w:rsidRDefault="00755710" w:rsidP="003E7119">
      <w:pPr>
        <w:shd w:val="clear" w:color="auto" w:fill="FFFFFF"/>
        <w:ind w:firstLine="709"/>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3E7119">
        <w:rPr>
          <w:color w:val="000000"/>
          <w:sz w:val="28"/>
          <w:szCs w:val="28"/>
        </w:rPr>
        <w:t>городского поселения «Новокручининское»</w:t>
      </w:r>
      <w:r w:rsidRPr="004049D8">
        <w:rPr>
          <w:i/>
          <w:iCs/>
          <w:color w:val="000000"/>
        </w:rPr>
        <w:t xml:space="preserve"> </w:t>
      </w:r>
      <w:r w:rsidRPr="004049D8">
        <w:rPr>
          <w:color w:val="000000"/>
          <w:sz w:val="28"/>
          <w:szCs w:val="28"/>
        </w:rPr>
        <w:t>(далее – администрация).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1.4. Должностными лицам</w:t>
      </w:r>
      <w:r w:rsidR="0083790F">
        <w:rPr>
          <w:color w:val="000000"/>
          <w:sz w:val="28"/>
          <w:szCs w:val="28"/>
        </w:rPr>
        <w:t>и администрации, уполномоченным</w:t>
      </w:r>
      <w:r w:rsidRPr="004049D8">
        <w:rPr>
          <w:color w:val="000000"/>
          <w:sz w:val="28"/>
          <w:szCs w:val="28"/>
        </w:rPr>
        <w:t xml:space="preserve"> осуществлять муниципальный земельный контроль, явля</w:t>
      </w:r>
      <w:r w:rsidR="003E7119">
        <w:rPr>
          <w:color w:val="000000"/>
          <w:sz w:val="28"/>
          <w:szCs w:val="28"/>
        </w:rPr>
        <w:t xml:space="preserve">ется инспектор муниципального земельного контроля </w:t>
      </w:r>
      <w:r w:rsidRPr="004049D8">
        <w:rPr>
          <w:color w:val="000000"/>
          <w:sz w:val="28"/>
          <w:szCs w:val="28"/>
        </w:rPr>
        <w:t>(далее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Должностные лица, уполномоченные осуществлять муниципальный земельный контроль, при осуществлении муниципального земельного контроля, </w:t>
      </w:r>
      <w:r w:rsidRPr="004049D8">
        <w:rPr>
          <w:color w:val="000000"/>
          <w:sz w:val="28"/>
          <w:szCs w:val="28"/>
        </w:rPr>
        <w:lastRenderedPageBreak/>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Полномочия, указанные в настоящем пункте, осуществляются администрацией в отношении всех категорий земель.</w:t>
      </w:r>
    </w:p>
    <w:p w:rsidR="00755710" w:rsidRPr="009D4CA8" w:rsidRDefault="00755710" w:rsidP="00755710">
      <w:pPr>
        <w:pStyle w:val="ConsPlusNormal"/>
        <w:spacing w:line="360" w:lineRule="auto"/>
        <w:ind w:firstLine="709"/>
        <w:jc w:val="both"/>
        <w:rPr>
          <w:rFonts w:ascii="Times New Roman" w:hAnsi="Times New Roman" w:cs="Times New Roman"/>
          <w:sz w:val="28"/>
          <w:szCs w:val="28"/>
        </w:rPr>
      </w:pPr>
      <w:r w:rsidRPr="009D4CA8">
        <w:rPr>
          <w:rFonts w:ascii="Times New Roman" w:hAnsi="Times New Roman" w:cs="Times New Roman"/>
          <w:bCs/>
          <w:sz w:val="28"/>
          <w:szCs w:val="28"/>
        </w:rPr>
        <w:t>1.7.</w:t>
      </w:r>
      <w:r w:rsidRPr="009D4CA8">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9D4CA8">
        <w:rPr>
          <w:rFonts w:ascii="Times New Roman" w:hAnsi="Times New Roman" w:cs="Times New Roman"/>
          <w:bCs/>
          <w:sz w:val="28"/>
          <w:szCs w:val="28"/>
        </w:rPr>
        <w:t xml:space="preserve"> муниципального земельного</w:t>
      </w:r>
      <w:r w:rsidRPr="009D4CA8">
        <w:rPr>
          <w:rFonts w:ascii="Times New Roman" w:hAnsi="Times New Roman" w:cs="Times New Roman"/>
          <w:sz w:val="28"/>
          <w:szCs w:val="28"/>
        </w:rPr>
        <w:t xml:space="preserve"> контроля.</w:t>
      </w:r>
    </w:p>
    <w:p w:rsidR="00C92C6B" w:rsidRPr="009D4CA8" w:rsidRDefault="00C92C6B" w:rsidP="00C92C6B">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В цел</w:t>
      </w:r>
      <w:r w:rsidR="00875E78" w:rsidRPr="009D4CA8">
        <w:rPr>
          <w:rFonts w:ascii="Times New Roman" w:hAnsi="Times New Roman" w:cs="Times New Roman"/>
          <w:sz w:val="28"/>
          <w:szCs w:val="28"/>
        </w:rPr>
        <w:t xml:space="preserve">ях информационного обеспечения </w:t>
      </w:r>
      <w:r w:rsidRPr="009D4CA8">
        <w:rPr>
          <w:rFonts w:ascii="Times New Roman" w:hAnsi="Times New Roman" w:cs="Times New Roman"/>
          <w:sz w:val="28"/>
          <w:szCs w:val="28"/>
        </w:rPr>
        <w:t>муниципального контроля создаются:</w:t>
      </w:r>
    </w:p>
    <w:p w:rsidR="00C92C6B" w:rsidRPr="009D4CA8" w:rsidRDefault="00C92C6B" w:rsidP="00C92C6B">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1) единый реестр видов муниципального контроля (далее также - единый реестр видов контроля);</w:t>
      </w:r>
    </w:p>
    <w:p w:rsidR="00C92C6B" w:rsidRPr="009D4CA8" w:rsidRDefault="00C92C6B" w:rsidP="00C92C6B">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2) единый реестр контрольных (надзорных) мероприятий;</w:t>
      </w:r>
    </w:p>
    <w:p w:rsidR="00C92C6B" w:rsidRPr="009D4CA8" w:rsidRDefault="00C92C6B" w:rsidP="00C92C6B">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C92C6B" w:rsidRPr="009D4CA8" w:rsidRDefault="00C92C6B" w:rsidP="00C92C6B">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4) реестр заключений о подтверждении соблюдения обязательных требований (далее - реестр заключений о соответствии);</w:t>
      </w:r>
    </w:p>
    <w:p w:rsidR="00C92C6B" w:rsidRPr="009D4CA8" w:rsidRDefault="00C92C6B" w:rsidP="00C92C6B">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5) информационные системы контрольных (надзорных) органов.</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1A3278" w:rsidRDefault="001A3278" w:rsidP="001A3278">
      <w:pPr>
        <w:pStyle w:val="af6"/>
        <w:jc w:val="both"/>
        <w:rPr>
          <w:rFonts w:eastAsiaTheme="minorHAnsi"/>
          <w:sz w:val="28"/>
          <w:szCs w:val="28"/>
          <w:lang w:eastAsia="en-US"/>
        </w:rPr>
      </w:pPr>
      <w:r>
        <w:rPr>
          <w:color w:val="000000"/>
          <w:sz w:val="28"/>
          <w:szCs w:val="28"/>
        </w:rPr>
        <w:t xml:space="preserve">         </w:t>
      </w:r>
      <w:r w:rsidR="00755710" w:rsidRPr="004049D8">
        <w:rPr>
          <w:color w:val="000000"/>
          <w:sz w:val="28"/>
          <w:szCs w:val="28"/>
        </w:rPr>
        <w:t xml:space="preserve">2.1. </w:t>
      </w:r>
      <w:r>
        <w:rPr>
          <w:rFonts w:eastAsiaTheme="minorHAnsi"/>
          <w:sz w:val="28"/>
          <w:szCs w:val="28"/>
          <w:lang w:eastAsia="en-US"/>
        </w:rPr>
        <w:t>С</w:t>
      </w:r>
      <w:r w:rsidRPr="001A3278">
        <w:rPr>
          <w:rFonts w:eastAsiaTheme="minorHAnsi"/>
          <w:sz w:val="28"/>
          <w:szCs w:val="28"/>
          <w:lang w:eastAsia="en-US"/>
        </w:rPr>
        <w:t xml:space="preserve">истема оценки и управления рисками при осуществлении </w:t>
      </w:r>
      <w:r>
        <w:rPr>
          <w:rFonts w:eastAsiaTheme="minorHAnsi"/>
          <w:sz w:val="28"/>
          <w:szCs w:val="28"/>
          <w:lang w:eastAsia="en-US"/>
        </w:rPr>
        <w:t>муниципального земельного контроля на территории городского поселения «Новокручининское» не применяется.</w:t>
      </w:r>
    </w:p>
    <w:p w:rsidR="001A3278" w:rsidRPr="001A3278" w:rsidRDefault="001A3278" w:rsidP="001A3278">
      <w:pPr>
        <w:pStyle w:val="af6"/>
        <w:jc w:val="both"/>
        <w:rPr>
          <w:sz w:val="28"/>
          <w:szCs w:val="28"/>
        </w:rPr>
      </w:pPr>
      <w:r>
        <w:rPr>
          <w:rFonts w:eastAsiaTheme="minorHAnsi"/>
          <w:sz w:val="28"/>
          <w:szCs w:val="28"/>
          <w:lang w:eastAsia="en-US"/>
        </w:rPr>
        <w:t xml:space="preserve">          П</w:t>
      </w:r>
      <w:r w:rsidRPr="001A3278">
        <w:rPr>
          <w:rFonts w:eastAsiaTheme="minorHAnsi"/>
          <w:sz w:val="28"/>
          <w:szCs w:val="28"/>
          <w:lang w:eastAsia="en-US"/>
        </w:rPr>
        <w:t xml:space="preserve">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9" w:history="1">
        <w:r w:rsidRPr="001A3278">
          <w:rPr>
            <w:rFonts w:eastAsiaTheme="minorHAnsi"/>
            <w:color w:val="000000" w:themeColor="text1"/>
            <w:sz w:val="28"/>
            <w:szCs w:val="28"/>
            <w:lang w:eastAsia="en-US"/>
          </w:rPr>
          <w:t>статьями 61</w:t>
        </w:r>
      </w:hyperlink>
      <w:r w:rsidRPr="001A3278">
        <w:rPr>
          <w:rFonts w:eastAsiaTheme="minorHAnsi"/>
          <w:color w:val="000000" w:themeColor="text1"/>
          <w:sz w:val="28"/>
          <w:szCs w:val="28"/>
          <w:lang w:eastAsia="en-US"/>
        </w:rPr>
        <w:t xml:space="preserve"> и </w:t>
      </w:r>
      <w:hyperlink r:id="rId10" w:history="1">
        <w:r w:rsidRPr="001A3278">
          <w:rPr>
            <w:rFonts w:eastAsiaTheme="minorHAnsi"/>
            <w:color w:val="000000" w:themeColor="text1"/>
            <w:sz w:val="28"/>
            <w:szCs w:val="28"/>
            <w:lang w:eastAsia="en-US"/>
          </w:rPr>
          <w:t>66</w:t>
        </w:r>
      </w:hyperlink>
      <w:r>
        <w:rPr>
          <w:sz w:val="28"/>
          <w:szCs w:val="28"/>
        </w:rPr>
        <w:t xml:space="preserve"> </w:t>
      </w:r>
      <w:r w:rsidRPr="001A3278">
        <w:rPr>
          <w:rFonts w:eastAsiaTheme="minorHAnsi"/>
          <w:color w:val="000000" w:themeColor="text1"/>
          <w:sz w:val="28"/>
          <w:szCs w:val="28"/>
          <w:lang w:eastAsia="en-US"/>
        </w:rPr>
        <w:t>Федерального закона № 248-ФЗ.</w:t>
      </w:r>
    </w:p>
    <w:p w:rsidR="001A3278" w:rsidRDefault="001A3278" w:rsidP="00755710">
      <w:pPr>
        <w:pStyle w:val="ConsPlusNormal"/>
        <w:ind w:firstLine="0"/>
        <w:jc w:val="center"/>
        <w:rPr>
          <w:rFonts w:ascii="Times New Roman" w:hAnsi="Times New Roman" w:cs="Times New Roman"/>
          <w:b/>
          <w:bCs/>
          <w:color w:val="000000"/>
          <w:sz w:val="28"/>
          <w:szCs w:val="28"/>
        </w:rPr>
      </w:pPr>
    </w:p>
    <w:p w:rsidR="00755710" w:rsidRPr="004049D8" w:rsidRDefault="001A3278" w:rsidP="00755710">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755710"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4049D8">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3E7119">
        <w:rPr>
          <w:rFonts w:ascii="Times New Roman" w:hAnsi="Times New Roman" w:cs="Times New Roman"/>
          <w:color w:val="000000"/>
          <w:sz w:val="28"/>
          <w:szCs w:val="28"/>
        </w:rPr>
        <w:t>городского поселения «Новокручининское»</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875E78" w:rsidRPr="009D4CA8" w:rsidRDefault="009650DC" w:rsidP="00875E78">
      <w:pPr>
        <w:pStyle w:val="s1"/>
        <w:shd w:val="clear" w:color="auto" w:fill="FFFFFF"/>
        <w:rPr>
          <w:rFonts w:ascii="Times New Roman" w:hAnsi="Times New Roman" w:cs="Times New Roman"/>
          <w:sz w:val="28"/>
          <w:szCs w:val="28"/>
        </w:rPr>
      </w:pPr>
      <w:hyperlink r:id="rId11" w:anchor="/multilink/74449814/paragraph/485/number/0:0" w:history="1">
        <w:r w:rsidR="00875E78" w:rsidRPr="009D4CA8">
          <w:rPr>
            <w:rStyle w:val="a5"/>
            <w:rFonts w:ascii="Times New Roman" w:hAnsi="Times New Roman" w:cs="Times New Roman"/>
            <w:color w:val="auto"/>
            <w:sz w:val="28"/>
            <w:szCs w:val="28"/>
            <w:u w:val="none"/>
          </w:rPr>
          <w:t>Программа профилактики</w:t>
        </w:r>
      </w:hyperlink>
      <w:r w:rsidR="00875E78" w:rsidRPr="009D4CA8">
        <w:rPr>
          <w:rFonts w:ascii="Times New Roman" w:hAnsi="Times New Roman" w:cs="Times New Roman"/>
          <w:sz w:val="28"/>
          <w:szCs w:val="28"/>
        </w:rPr>
        <w:t>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875E78" w:rsidRPr="009D4CA8" w:rsidRDefault="00875E78" w:rsidP="00875E78">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875E78" w:rsidRPr="009D4CA8" w:rsidRDefault="00875E78" w:rsidP="00875E78">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 xml:space="preserve">2) цели и задачи </w:t>
      </w:r>
      <w:proofErr w:type="gramStart"/>
      <w:r w:rsidRPr="009D4CA8">
        <w:rPr>
          <w:rFonts w:ascii="Times New Roman" w:hAnsi="Times New Roman" w:cs="Times New Roman"/>
          <w:sz w:val="28"/>
          <w:szCs w:val="28"/>
        </w:rPr>
        <w:t>реализации программы профилактики рисков причинения вреда</w:t>
      </w:r>
      <w:proofErr w:type="gramEnd"/>
      <w:r w:rsidRPr="009D4CA8">
        <w:rPr>
          <w:rFonts w:ascii="Times New Roman" w:hAnsi="Times New Roman" w:cs="Times New Roman"/>
          <w:sz w:val="28"/>
          <w:szCs w:val="28"/>
        </w:rPr>
        <w:t>;</w:t>
      </w:r>
    </w:p>
    <w:p w:rsidR="00875E78" w:rsidRPr="009D4CA8" w:rsidRDefault="00875E78" w:rsidP="00875E78">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3) перечень профилактических мероприятий, сроки (периодичность) их проведения;</w:t>
      </w:r>
    </w:p>
    <w:p w:rsidR="00875E78" w:rsidRPr="009D4CA8" w:rsidRDefault="00875E78" w:rsidP="00875E78">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 xml:space="preserve">4) показатели результативности и эффективности </w:t>
      </w:r>
      <w:proofErr w:type="gramStart"/>
      <w:r w:rsidRPr="009D4CA8">
        <w:rPr>
          <w:rFonts w:ascii="Times New Roman" w:hAnsi="Times New Roman" w:cs="Times New Roman"/>
          <w:sz w:val="28"/>
          <w:szCs w:val="28"/>
        </w:rPr>
        <w:t>программы профилактики рисков причинения вреда</w:t>
      </w:r>
      <w:proofErr w:type="gramEnd"/>
      <w:r w:rsidRPr="009D4CA8">
        <w:rPr>
          <w:rFonts w:ascii="Times New Roman" w:hAnsi="Times New Roman" w:cs="Times New Roman"/>
          <w:sz w:val="28"/>
          <w:szCs w:val="28"/>
        </w:rPr>
        <w:t>.</w:t>
      </w:r>
    </w:p>
    <w:p w:rsidR="00875E78" w:rsidRPr="009D4CA8" w:rsidRDefault="00875E78" w:rsidP="00875E78">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lastRenderedPageBreak/>
        <w:t>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875E78" w:rsidRPr="009D4CA8" w:rsidRDefault="00875E78" w:rsidP="00875E78">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875E78" w:rsidRPr="004049D8" w:rsidRDefault="00875E78" w:rsidP="00755710">
      <w:pPr>
        <w:pStyle w:val="ConsPlusNormal"/>
        <w:spacing w:line="360" w:lineRule="auto"/>
        <w:ind w:firstLine="709"/>
        <w:jc w:val="both"/>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w:t>
      </w:r>
      <w:r w:rsidR="00273D8A">
        <w:rPr>
          <w:rFonts w:ascii="Times New Roman" w:hAnsi="Times New Roman" w:cs="Times New Roman"/>
          <w:color w:val="000000"/>
          <w:sz w:val="28"/>
          <w:szCs w:val="28"/>
        </w:rPr>
        <w:t>ьного земельного контроля проводит</w:t>
      </w:r>
      <w:r w:rsidRPr="004049D8">
        <w:rPr>
          <w:rFonts w:ascii="Times New Roman" w:hAnsi="Times New Roman" w:cs="Times New Roman"/>
          <w:color w:val="000000"/>
          <w:sz w:val="28"/>
          <w:szCs w:val="28"/>
        </w:rPr>
        <w:t>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rsidR="00755710" w:rsidRPr="009D4CA8" w:rsidRDefault="00755710" w:rsidP="00755710">
      <w:pPr>
        <w:spacing w:line="360" w:lineRule="auto"/>
        <w:ind w:firstLine="709"/>
        <w:jc w:val="both"/>
        <w:rPr>
          <w:sz w:val="28"/>
          <w:szCs w:val="28"/>
        </w:rPr>
      </w:pPr>
      <w:r w:rsidRPr="009D4CA8">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9D4CA8">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9D4CA8" w:rsidRDefault="00755710" w:rsidP="00755710">
      <w:pPr>
        <w:pStyle w:val="ConsPlusNormal"/>
        <w:spacing w:line="360" w:lineRule="auto"/>
        <w:ind w:firstLine="709"/>
        <w:jc w:val="both"/>
        <w:rPr>
          <w:rFonts w:ascii="Times New Roman" w:hAnsi="Times New Roman" w:cs="Times New Roman"/>
          <w:sz w:val="28"/>
          <w:szCs w:val="28"/>
        </w:rPr>
      </w:pPr>
      <w:r w:rsidRPr="009D4CA8">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9D4CA8">
          <w:rPr>
            <w:rStyle w:val="a5"/>
            <w:rFonts w:ascii="Times New Roman" w:hAnsi="Times New Roman" w:cs="Times New Roman"/>
            <w:color w:val="auto"/>
            <w:sz w:val="28"/>
            <w:szCs w:val="28"/>
          </w:rPr>
          <w:t>частью 3 статьи 46</w:t>
        </w:r>
      </w:hyperlink>
      <w:r w:rsidRPr="009D4CA8">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w:t>
      </w:r>
      <w:r w:rsidRPr="004049D8">
        <w:rPr>
          <w:rFonts w:ascii="Times New Roman" w:hAnsi="Times New Roman" w:cs="Times New Roman"/>
          <w:color w:val="000000"/>
          <w:sz w:val="28"/>
          <w:szCs w:val="28"/>
        </w:rPr>
        <w:lastRenderedPageBreak/>
        <w:t>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273D8A">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85F5E" w:rsidRPr="009D4CA8" w:rsidRDefault="00D85F5E" w:rsidP="00755710">
      <w:pPr>
        <w:pStyle w:val="ConsPlusNormal"/>
        <w:spacing w:line="360" w:lineRule="auto"/>
        <w:ind w:firstLine="709"/>
        <w:jc w:val="both"/>
        <w:rPr>
          <w:rFonts w:ascii="Times New Roman" w:hAnsi="Times New Roman" w:cs="Times New Roman"/>
          <w:sz w:val="28"/>
          <w:szCs w:val="28"/>
        </w:rPr>
      </w:pPr>
      <w:r w:rsidRPr="009D4CA8">
        <w:rPr>
          <w:rFonts w:ascii="Times New Roman" w:hAnsi="Times New Roman" w:cs="Times New Roman"/>
          <w:sz w:val="28"/>
          <w:szCs w:val="28"/>
          <w:shd w:val="clear" w:color="auto" w:fill="FFFFFF"/>
        </w:rPr>
        <w:t>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3.8.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9D8">
        <w:rPr>
          <w:color w:val="000000"/>
          <w:sz w:val="28"/>
          <w:szCs w:val="28"/>
        </w:rPr>
        <w:t xml:space="preserve"> законом ценностям. Предостережения объявляются (подписываются) главой (заместителем главы) </w:t>
      </w:r>
      <w:r w:rsidR="003E7119">
        <w:rPr>
          <w:color w:val="000000"/>
          <w:sz w:val="28"/>
          <w:szCs w:val="28"/>
        </w:rPr>
        <w:t>администрации городского поселения «Новокручининское»</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3E7119">
        <w:rPr>
          <w:rFonts w:ascii="Times New Roman" w:hAnsi="Times New Roman" w:cs="Times New Roman"/>
          <w:color w:val="000000"/>
          <w:sz w:val="28"/>
          <w:szCs w:val="28"/>
        </w:rPr>
        <w:t>администрации городского поселения «Новокручининское»</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sidRPr="004049D8">
        <w:rPr>
          <w:rFonts w:ascii="Times New Roman" w:hAnsi="Times New Roman" w:cs="Times New Roman"/>
          <w:color w:val="000000"/>
          <w:sz w:val="28"/>
          <w:szCs w:val="28"/>
        </w:rPr>
        <w:lastRenderedPageBreak/>
        <w:t xml:space="preserve">в специальном разделе, посвященном контрольной деятельности, письменного разъяснения, подписанного главой (заместителем главы) </w:t>
      </w:r>
      <w:r w:rsidR="00FA5EAA">
        <w:rPr>
          <w:rFonts w:ascii="Times New Roman" w:hAnsi="Times New Roman" w:cs="Times New Roman"/>
          <w:color w:val="000000"/>
          <w:sz w:val="28"/>
          <w:szCs w:val="28"/>
        </w:rPr>
        <w:t xml:space="preserve">администрации городского поселения «Новокручининское»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proofErr w:type="gramStart"/>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85F5E" w:rsidRPr="009D4CA8" w:rsidRDefault="00D85F5E" w:rsidP="00755710">
      <w:pPr>
        <w:pStyle w:val="ConsPlusNormal"/>
        <w:spacing w:line="360" w:lineRule="auto"/>
        <w:ind w:firstLine="709"/>
        <w:jc w:val="both"/>
        <w:rPr>
          <w:rFonts w:ascii="Times New Roman" w:hAnsi="Times New Roman" w:cs="Times New Roman"/>
          <w:sz w:val="28"/>
          <w:szCs w:val="28"/>
        </w:rPr>
      </w:pPr>
      <w:r w:rsidRPr="009D4CA8">
        <w:rPr>
          <w:rFonts w:ascii="Times New Roman" w:hAnsi="Times New Roman" w:cs="Times New Roman"/>
          <w:sz w:val="28"/>
          <w:szCs w:val="28"/>
          <w:shd w:val="clear" w:color="auto" w:fill="FFFFFF"/>
        </w:rPr>
        <w:t>Контрольный (надзорный) орган обязан пров</w:t>
      </w:r>
      <w:r w:rsidR="00FA1EB5" w:rsidRPr="009D4CA8">
        <w:rPr>
          <w:rFonts w:ascii="Times New Roman" w:hAnsi="Times New Roman" w:cs="Times New Roman"/>
          <w:sz w:val="28"/>
          <w:szCs w:val="28"/>
          <w:shd w:val="clear" w:color="auto" w:fill="FFFFFF"/>
        </w:rPr>
        <w:t>одить</w:t>
      </w:r>
      <w:r w:rsidRPr="009D4CA8">
        <w:rPr>
          <w:rFonts w:ascii="Times New Roman" w:hAnsi="Times New Roman" w:cs="Times New Roman"/>
          <w:sz w:val="28"/>
          <w:szCs w:val="28"/>
          <w:shd w:val="clear" w:color="auto" w:fill="FFFFFF"/>
        </w:rPr>
        <w:t xml:space="preserve"> профилактическ</w:t>
      </w:r>
      <w:r w:rsidR="00FA1EB5" w:rsidRPr="009D4CA8">
        <w:rPr>
          <w:rFonts w:ascii="Times New Roman" w:hAnsi="Times New Roman" w:cs="Times New Roman"/>
          <w:sz w:val="28"/>
          <w:szCs w:val="28"/>
          <w:shd w:val="clear" w:color="auto" w:fill="FFFFFF"/>
        </w:rPr>
        <w:t>ие</w:t>
      </w:r>
      <w:r w:rsidRPr="009D4CA8">
        <w:rPr>
          <w:rFonts w:ascii="Times New Roman" w:hAnsi="Times New Roman" w:cs="Times New Roman"/>
          <w:sz w:val="28"/>
          <w:szCs w:val="28"/>
          <w:shd w:val="clear" w:color="auto" w:fill="FFFFFF"/>
        </w:rPr>
        <w:t xml:space="preserve"> визит</w:t>
      </w:r>
      <w:r w:rsidR="00FA1EB5" w:rsidRPr="009D4CA8">
        <w:rPr>
          <w:rFonts w:ascii="Times New Roman" w:hAnsi="Times New Roman" w:cs="Times New Roman"/>
          <w:sz w:val="28"/>
          <w:szCs w:val="28"/>
          <w:shd w:val="clear" w:color="auto" w:fill="FFFFFF"/>
        </w:rPr>
        <w:t>ы</w:t>
      </w:r>
      <w:r w:rsidRPr="009D4CA8">
        <w:rPr>
          <w:rFonts w:ascii="Times New Roman" w:hAnsi="Times New Roman" w:cs="Times New Roman"/>
          <w:sz w:val="28"/>
          <w:szCs w:val="28"/>
          <w:shd w:val="clear" w:color="auto" w:fill="FFFFFF"/>
        </w:rPr>
        <w:t xml:space="preserve"> </w:t>
      </w:r>
      <w:r w:rsidR="00FA1EB5" w:rsidRPr="009D4CA8">
        <w:rPr>
          <w:rFonts w:ascii="Times New Roman" w:hAnsi="Times New Roman" w:cs="Times New Roman"/>
          <w:sz w:val="28"/>
          <w:szCs w:val="28"/>
          <w:shd w:val="clear" w:color="auto" w:fill="FFFFFF"/>
        </w:rPr>
        <w:t xml:space="preserve">к </w:t>
      </w:r>
      <w:r w:rsidRPr="009D4CA8">
        <w:rPr>
          <w:rFonts w:ascii="Times New Roman" w:hAnsi="Times New Roman" w:cs="Times New Roman"/>
          <w:sz w:val="28"/>
          <w:szCs w:val="28"/>
          <w:shd w:val="clear" w:color="auto" w:fill="FFFFFF"/>
        </w:rPr>
        <w:t>лицам, приступающим к осуществлению деятельности в определенной сфере, не позднее чем в течение одного года с момента начала такой деятельности</w:t>
      </w:r>
      <w:r w:rsidR="00FA1EB5" w:rsidRPr="009D4CA8">
        <w:rPr>
          <w:rFonts w:ascii="Times New Roman" w:hAnsi="Times New Roman" w:cs="Times New Roman"/>
          <w:sz w:val="28"/>
          <w:szCs w:val="28"/>
          <w:shd w:val="clear" w:color="auto" w:fill="FFFFFF"/>
        </w:rPr>
        <w:t>, с обязательным уведомлением данных лиц.</w:t>
      </w:r>
    </w:p>
    <w:p w:rsidR="00755710" w:rsidRPr="00D85F5E" w:rsidRDefault="00755710" w:rsidP="00755710">
      <w:pPr>
        <w:pStyle w:val="ConsPlusNormal"/>
        <w:spacing w:line="360" w:lineRule="auto"/>
        <w:ind w:firstLine="709"/>
        <w:jc w:val="both"/>
        <w:rPr>
          <w:rFonts w:ascii="Times New Roman" w:hAnsi="Times New Roman" w:cs="Times New Roman"/>
          <w:color w:val="FF0000"/>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4049D8">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A1EB5">
        <w:rPr>
          <w:rFonts w:ascii="Times New Roman" w:hAnsi="Times New Roman" w:cs="Times New Roman"/>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755710"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rsidR="00FA1EB5" w:rsidRPr="009D4CA8" w:rsidRDefault="00FA1EB5" w:rsidP="00755710">
      <w:pPr>
        <w:pStyle w:val="ConsPlusNormal"/>
        <w:spacing w:line="360" w:lineRule="auto"/>
        <w:ind w:firstLine="709"/>
        <w:jc w:val="both"/>
        <w:rPr>
          <w:rFonts w:ascii="Times New Roman" w:hAnsi="Times New Roman" w:cs="Times New Roman"/>
          <w:sz w:val="28"/>
          <w:szCs w:val="28"/>
        </w:rPr>
      </w:pPr>
      <w:r w:rsidRPr="009D4CA8">
        <w:rPr>
          <w:rFonts w:ascii="Times New Roman" w:hAnsi="Times New Roman" w:cs="Times New Roman"/>
          <w:sz w:val="28"/>
          <w:szCs w:val="28"/>
        </w:rPr>
        <w:t xml:space="preserve">Порядок и особенности проведения контрольного действия в виде осмотра установлены статьей 76 Федерального закона от 31.07.2020 г. №248-ФЗ  «О </w:t>
      </w:r>
      <w:r w:rsidRPr="009D4CA8">
        <w:rPr>
          <w:rFonts w:ascii="Times New Roman" w:hAnsi="Times New Roman" w:cs="Times New Roman"/>
          <w:sz w:val="28"/>
          <w:szCs w:val="28"/>
        </w:rPr>
        <w:lastRenderedPageBreak/>
        <w:t xml:space="preserve">государственном контроле (надзоре) и муниципальном контроле в Российской Федерации».  </w:t>
      </w:r>
    </w:p>
    <w:p w:rsidR="00FA1EB5" w:rsidRPr="009D4CA8" w:rsidRDefault="00FA1EB5" w:rsidP="00FA1EB5">
      <w:pPr>
        <w:pStyle w:val="ConsPlusNormal"/>
        <w:spacing w:line="360" w:lineRule="auto"/>
        <w:ind w:firstLine="709"/>
        <w:jc w:val="both"/>
        <w:rPr>
          <w:rFonts w:ascii="Times New Roman" w:hAnsi="Times New Roman" w:cs="Times New Roman"/>
          <w:sz w:val="28"/>
          <w:szCs w:val="28"/>
        </w:rPr>
      </w:pPr>
      <w:r w:rsidRPr="009D4CA8">
        <w:rPr>
          <w:rFonts w:ascii="Times New Roman" w:hAnsi="Times New Roman" w:cs="Times New Roman"/>
          <w:sz w:val="28"/>
          <w:szCs w:val="28"/>
        </w:rPr>
        <w:t xml:space="preserve">Порядок и особенности проведения контрольного действия в виде опроса установлены статьей 78 Федерального закона от 31.07.2020 г. №248-ФЗ  «О государственном контроле (надзоре) и муниципальном контроле в Российской Федерации».  </w:t>
      </w:r>
    </w:p>
    <w:p w:rsidR="009E77F6" w:rsidRPr="009D4CA8" w:rsidRDefault="00FA1EB5" w:rsidP="00FA1EB5">
      <w:pPr>
        <w:pStyle w:val="ConsPlusNormal"/>
        <w:spacing w:line="360" w:lineRule="auto"/>
        <w:ind w:firstLine="709"/>
        <w:jc w:val="both"/>
        <w:rPr>
          <w:rFonts w:ascii="Times New Roman" w:hAnsi="Times New Roman" w:cs="Times New Roman"/>
          <w:sz w:val="28"/>
          <w:szCs w:val="28"/>
        </w:rPr>
      </w:pPr>
      <w:r w:rsidRPr="009D4CA8">
        <w:rPr>
          <w:rFonts w:ascii="Times New Roman" w:hAnsi="Times New Roman" w:cs="Times New Roman"/>
          <w:sz w:val="28"/>
          <w:szCs w:val="28"/>
        </w:rPr>
        <w:t xml:space="preserve">Порядок и особенности проведения контрольного действия в виде </w:t>
      </w:r>
      <w:r w:rsidR="009E77F6" w:rsidRPr="009D4CA8">
        <w:rPr>
          <w:rFonts w:ascii="Times New Roman" w:hAnsi="Times New Roman" w:cs="Times New Roman"/>
          <w:sz w:val="28"/>
          <w:szCs w:val="28"/>
        </w:rPr>
        <w:t>п</w:t>
      </w:r>
      <w:r w:rsidRPr="009D4CA8">
        <w:rPr>
          <w:rFonts w:ascii="Times New Roman" w:hAnsi="Times New Roman" w:cs="Times New Roman"/>
          <w:sz w:val="28"/>
          <w:szCs w:val="28"/>
        </w:rPr>
        <w:t>о</w:t>
      </w:r>
      <w:r w:rsidR="009E77F6" w:rsidRPr="009D4CA8">
        <w:rPr>
          <w:rFonts w:ascii="Times New Roman" w:hAnsi="Times New Roman" w:cs="Times New Roman"/>
          <w:sz w:val="28"/>
          <w:szCs w:val="28"/>
        </w:rPr>
        <w:t xml:space="preserve">лучения письменных объяснений </w:t>
      </w:r>
      <w:r w:rsidRPr="009D4CA8">
        <w:rPr>
          <w:rFonts w:ascii="Times New Roman" w:hAnsi="Times New Roman" w:cs="Times New Roman"/>
          <w:sz w:val="28"/>
          <w:szCs w:val="28"/>
        </w:rPr>
        <w:t>установлены статьей 7</w:t>
      </w:r>
      <w:r w:rsidR="009E77F6" w:rsidRPr="009D4CA8">
        <w:rPr>
          <w:rFonts w:ascii="Times New Roman" w:hAnsi="Times New Roman" w:cs="Times New Roman"/>
          <w:sz w:val="28"/>
          <w:szCs w:val="28"/>
        </w:rPr>
        <w:t>9</w:t>
      </w:r>
      <w:r w:rsidRPr="009D4CA8">
        <w:rPr>
          <w:rFonts w:ascii="Times New Roman" w:hAnsi="Times New Roman" w:cs="Times New Roman"/>
          <w:sz w:val="28"/>
          <w:szCs w:val="28"/>
        </w:rPr>
        <w:t xml:space="preserve"> Федерального закона от 31.07.2020 г. №248-ФЗ  «О государственном контроле (надзоре) и муниципальном контроле в Российской Федерации». </w:t>
      </w:r>
    </w:p>
    <w:p w:rsidR="009E77F6" w:rsidRPr="009D4CA8" w:rsidRDefault="00FA1EB5" w:rsidP="009E77F6">
      <w:pPr>
        <w:pStyle w:val="ConsPlusNormal"/>
        <w:spacing w:line="360" w:lineRule="auto"/>
        <w:ind w:firstLine="709"/>
        <w:jc w:val="both"/>
        <w:rPr>
          <w:rFonts w:ascii="Times New Roman" w:hAnsi="Times New Roman" w:cs="Times New Roman"/>
          <w:sz w:val="28"/>
          <w:szCs w:val="28"/>
        </w:rPr>
      </w:pPr>
      <w:r w:rsidRPr="009D4CA8">
        <w:rPr>
          <w:rFonts w:ascii="Times New Roman" w:hAnsi="Times New Roman" w:cs="Times New Roman"/>
          <w:sz w:val="28"/>
          <w:szCs w:val="28"/>
        </w:rPr>
        <w:t xml:space="preserve"> </w:t>
      </w:r>
      <w:r w:rsidR="009E77F6" w:rsidRPr="009D4CA8">
        <w:rPr>
          <w:rFonts w:ascii="Times New Roman" w:hAnsi="Times New Roman" w:cs="Times New Roman"/>
          <w:sz w:val="28"/>
          <w:szCs w:val="28"/>
        </w:rPr>
        <w:t xml:space="preserve">Порядок и особенности проведения контрольного действия в виде истребования документов установлены статьей 80 Федерального закона от 31.07.2020 г. №248-ФЗ  «О государственном контроле (надзоре) и муниципальном контроле в Российской Федерации».  </w:t>
      </w:r>
    </w:p>
    <w:p w:rsidR="009E77F6" w:rsidRPr="009D4CA8" w:rsidRDefault="009E77F6" w:rsidP="009E77F6">
      <w:pPr>
        <w:pStyle w:val="ConsPlusNormal"/>
        <w:spacing w:line="360" w:lineRule="auto"/>
        <w:ind w:firstLine="709"/>
        <w:jc w:val="both"/>
        <w:rPr>
          <w:rFonts w:ascii="Times New Roman" w:hAnsi="Times New Roman" w:cs="Times New Roman"/>
          <w:sz w:val="28"/>
          <w:szCs w:val="28"/>
        </w:rPr>
      </w:pPr>
      <w:r w:rsidRPr="009D4CA8">
        <w:rPr>
          <w:rFonts w:ascii="Times New Roman" w:hAnsi="Times New Roman" w:cs="Times New Roman"/>
          <w:sz w:val="28"/>
          <w:szCs w:val="28"/>
        </w:rPr>
        <w:t xml:space="preserve">Порядок и особенности проведения контрольного действия в виде инструментального обследования установлены статьей 82 Федерального закона от 31.07.2020 г. №248-ФЗ  «О государственном контроле (надзоре) и муниципальном контроле в Российской Федерации».  </w:t>
      </w:r>
    </w:p>
    <w:p w:rsidR="009E77F6" w:rsidRPr="009D4CA8" w:rsidRDefault="009E77F6" w:rsidP="009E77F6">
      <w:pPr>
        <w:pStyle w:val="ConsPlusNormal"/>
        <w:spacing w:line="360" w:lineRule="auto"/>
        <w:ind w:firstLine="709"/>
        <w:jc w:val="both"/>
        <w:rPr>
          <w:rFonts w:ascii="Times New Roman" w:hAnsi="Times New Roman" w:cs="Times New Roman"/>
          <w:sz w:val="28"/>
          <w:szCs w:val="28"/>
        </w:rPr>
      </w:pPr>
      <w:r w:rsidRPr="009D4CA8">
        <w:rPr>
          <w:rFonts w:ascii="Times New Roman" w:hAnsi="Times New Roman" w:cs="Times New Roman"/>
          <w:sz w:val="28"/>
          <w:szCs w:val="28"/>
        </w:rPr>
        <w:t xml:space="preserve">Порядок и особенности проведения контрольного действия в виде экспертизы установлены статьей 84 Федерального закона от 31.07.2020 г. №248-ФЗ  «О государственном контроле (надзоре) и муниципальном контроле в Российской Федерации».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E77F6" w:rsidRPr="009D4CA8" w:rsidRDefault="00755710" w:rsidP="009E77F6">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4.8. </w:t>
      </w:r>
      <w:proofErr w:type="gramStart"/>
      <w:r w:rsidR="009E77F6" w:rsidRPr="009D4CA8">
        <w:rPr>
          <w:rFonts w:ascii="Times New Roman" w:hAnsi="Times New Roman" w:cs="Times New Roman"/>
          <w:sz w:val="28"/>
          <w:szCs w:val="28"/>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9E77F6" w:rsidRPr="009D4CA8" w:rsidRDefault="009E77F6" w:rsidP="009E77F6">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1) дата, время и место принятия решения;</w:t>
      </w:r>
    </w:p>
    <w:p w:rsidR="009E77F6" w:rsidRPr="009D4CA8" w:rsidRDefault="009E77F6" w:rsidP="009E77F6">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2) кем принято решение;</w:t>
      </w:r>
    </w:p>
    <w:p w:rsidR="009E77F6" w:rsidRPr="009D4CA8" w:rsidRDefault="009E77F6" w:rsidP="009E77F6">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3) основание проведения контрольного (надзорного) мероприятия;</w:t>
      </w:r>
    </w:p>
    <w:p w:rsidR="009E77F6" w:rsidRPr="009D4CA8" w:rsidRDefault="009E77F6" w:rsidP="009E77F6">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4) вид контроля;</w:t>
      </w:r>
    </w:p>
    <w:p w:rsidR="009E77F6" w:rsidRPr="009D4CA8" w:rsidRDefault="009E77F6" w:rsidP="009E77F6">
      <w:pPr>
        <w:pStyle w:val="s1"/>
        <w:shd w:val="clear" w:color="auto" w:fill="FFFFFF"/>
        <w:spacing w:after="215"/>
        <w:rPr>
          <w:rFonts w:ascii="Times New Roman" w:hAnsi="Times New Roman" w:cs="Times New Roman"/>
          <w:sz w:val="28"/>
          <w:szCs w:val="28"/>
        </w:rPr>
      </w:pPr>
      <w:proofErr w:type="gramStart"/>
      <w:r w:rsidRPr="009D4CA8">
        <w:rPr>
          <w:rFonts w:ascii="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9E77F6" w:rsidRPr="009D4CA8" w:rsidRDefault="009E77F6" w:rsidP="009E77F6">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lastRenderedPageBreak/>
        <w:t>6) объект контроля, в отношении которого проводится контрольное (надзорное) мероприятие;</w:t>
      </w:r>
    </w:p>
    <w:p w:rsidR="009E77F6" w:rsidRPr="009D4CA8" w:rsidRDefault="009E77F6" w:rsidP="009E77F6">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9D4CA8">
        <w:rPr>
          <w:rFonts w:ascii="Times New Roman" w:hAnsi="Times New Roman" w:cs="Times New Roman"/>
          <w:sz w:val="28"/>
          <w:szCs w:val="28"/>
        </w:rPr>
        <w:t xml:space="preserve">надзорное) </w:t>
      </w:r>
      <w:proofErr w:type="gramEnd"/>
      <w:r w:rsidRPr="009D4CA8">
        <w:rPr>
          <w:rFonts w:ascii="Times New Roman" w:hAnsi="Times New Roman" w:cs="Times New Roman"/>
          <w:sz w:val="28"/>
          <w:szCs w:val="28"/>
        </w:rPr>
        <w:t>мероприятие, может не указываться в отношении рейдового осмотра;</w:t>
      </w:r>
    </w:p>
    <w:p w:rsidR="009E77F6" w:rsidRPr="009D4CA8" w:rsidRDefault="009E77F6" w:rsidP="009E77F6">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9D4CA8">
        <w:rPr>
          <w:rFonts w:ascii="Times New Roman" w:hAnsi="Times New Roman" w:cs="Times New Roman"/>
          <w:sz w:val="28"/>
          <w:szCs w:val="28"/>
        </w:rPr>
        <w:t xml:space="preserve">надзорное) </w:t>
      </w:r>
      <w:proofErr w:type="gramEnd"/>
      <w:r w:rsidRPr="009D4CA8">
        <w:rPr>
          <w:rFonts w:ascii="Times New Roman" w:hAnsi="Times New Roman" w:cs="Times New Roman"/>
          <w:sz w:val="28"/>
          <w:szCs w:val="28"/>
        </w:rPr>
        <w:t>мероприятие, может не указываться в отношении рейдового осмотра;</w:t>
      </w:r>
    </w:p>
    <w:p w:rsidR="009E77F6" w:rsidRPr="009D4CA8" w:rsidRDefault="009E77F6" w:rsidP="009E77F6">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9) вид контрольного (надзорного) мероприятия;</w:t>
      </w:r>
    </w:p>
    <w:p w:rsidR="009E77F6" w:rsidRPr="009D4CA8" w:rsidRDefault="009E77F6" w:rsidP="009E77F6">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10) перечень контрольных (надзорных) действий, совершаемых в рамках контрольного (надзорного) мероприятия;</w:t>
      </w:r>
    </w:p>
    <w:p w:rsidR="009E77F6" w:rsidRPr="009D4CA8" w:rsidRDefault="009E77F6" w:rsidP="009E77F6">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11) предмет контрольного (надзорного) мероприятия;</w:t>
      </w:r>
    </w:p>
    <w:p w:rsidR="009E77F6" w:rsidRPr="009D4CA8" w:rsidRDefault="009E77F6" w:rsidP="009E77F6">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12) проверочные листы, если их применение является обязательным;</w:t>
      </w:r>
    </w:p>
    <w:p w:rsidR="009E77F6" w:rsidRPr="009D4CA8" w:rsidRDefault="009E77F6" w:rsidP="009E77F6">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E77F6" w:rsidRPr="009D4CA8" w:rsidRDefault="009E77F6" w:rsidP="009E77F6">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E77F6" w:rsidRPr="009D4CA8" w:rsidRDefault="009E77F6" w:rsidP="009E77F6">
      <w:pPr>
        <w:pStyle w:val="s1"/>
        <w:shd w:val="clear" w:color="auto" w:fill="FFFFFF"/>
        <w:spacing w:after="215"/>
        <w:rPr>
          <w:rFonts w:ascii="Times New Roman" w:hAnsi="Times New Roman" w:cs="Times New Roman"/>
          <w:sz w:val="28"/>
          <w:szCs w:val="28"/>
        </w:rPr>
      </w:pPr>
      <w:r w:rsidRPr="009D4CA8">
        <w:rPr>
          <w:rFonts w:ascii="Times New Roman" w:hAnsi="Times New Roman" w:cs="Times New Roman"/>
          <w:sz w:val="28"/>
          <w:szCs w:val="28"/>
        </w:rPr>
        <w:t>15) иные сведения, если это предусмотрено положением о виде контроля.</w:t>
      </w:r>
    </w:p>
    <w:p w:rsidR="009E77F6" w:rsidRPr="009E77F6" w:rsidRDefault="009E77F6" w:rsidP="00755710">
      <w:pPr>
        <w:pStyle w:val="ConsPlusNormal"/>
        <w:spacing w:line="360" w:lineRule="auto"/>
        <w:ind w:firstLine="709"/>
        <w:jc w:val="both"/>
        <w:rPr>
          <w:rFonts w:ascii="Times New Roman" w:hAnsi="Times New Roman" w:cs="Times New Roman"/>
          <w:color w:val="FF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w:t>
      </w:r>
      <w:proofErr w:type="gramStart"/>
      <w:r w:rsidRPr="004049D8">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Pr="004049D8">
        <w:rPr>
          <w:rFonts w:ascii="Times New Roman" w:hAnsi="Times New Roman" w:cs="Times New Roman"/>
          <w:color w:val="000000"/>
          <w:sz w:val="28"/>
          <w:szCs w:val="28"/>
        </w:rPr>
        <w:lastRenderedPageBreak/>
        <w:t>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w:t>
      </w:r>
      <w:proofErr w:type="gramStart"/>
      <w:r w:rsidRPr="004049D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FA5EAA">
        <w:rPr>
          <w:rFonts w:ascii="Times New Roman" w:hAnsi="Times New Roman" w:cs="Times New Roman"/>
          <w:color w:val="000000"/>
          <w:sz w:val="28"/>
          <w:szCs w:val="28"/>
        </w:rPr>
        <w:t xml:space="preserve">администрации городского поселения «Новокручининское»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3"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Pr="004049D8">
        <w:rPr>
          <w:color w:val="000000"/>
          <w:sz w:val="28"/>
          <w:szCs w:val="28"/>
          <w:shd w:val="clear" w:color="auto" w:fill="FFFFFF"/>
        </w:rPr>
        <w:lastRenderedPageBreak/>
        <w:t>или органам местного самоуправления</w:t>
      </w:r>
      <w:proofErr w:type="gramEnd"/>
      <w:r w:rsidRPr="004049D8">
        <w:rPr>
          <w:color w:val="000000"/>
          <w:sz w:val="28"/>
          <w:szCs w:val="28"/>
          <w:shd w:val="clear" w:color="auto" w:fill="FFFFFF"/>
        </w:rPr>
        <w:t xml:space="preserve"> </w:t>
      </w:r>
      <w:proofErr w:type="gramStart"/>
      <w:r w:rsidRPr="004049D8">
        <w:rPr>
          <w:color w:val="000000"/>
          <w:sz w:val="28"/>
          <w:szCs w:val="28"/>
          <w:shd w:val="clear" w:color="auto" w:fill="FFFFFF"/>
        </w:rPr>
        <w:t xml:space="preserve">организаций, в распоряжении которых находятся эти документы и (или) информация, а </w:t>
      </w:r>
      <w:proofErr w:type="spellStart"/>
      <w:r w:rsidRPr="004049D8">
        <w:rPr>
          <w:color w:val="000000"/>
          <w:sz w:val="28"/>
          <w:szCs w:val="28"/>
          <w:shd w:val="clear" w:color="auto" w:fill="FFFFFF"/>
        </w:rPr>
        <w:t>также</w:t>
      </w:r>
      <w:hyperlink r:id="rId15" w:history="1">
        <w:r w:rsidRPr="004049D8">
          <w:rPr>
            <w:rStyle w:val="a5"/>
            <w:color w:val="000000"/>
            <w:sz w:val="28"/>
            <w:szCs w:val="28"/>
          </w:rPr>
          <w:t>Правилами</w:t>
        </w:r>
        <w:proofErr w:type="spellEnd"/>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w:t>
      </w:r>
      <w:proofErr w:type="gramStart"/>
      <w:r w:rsidRPr="004049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49D8">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4049D8">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w:t>
      </w:r>
      <w:r w:rsidRPr="004049D8">
        <w:rPr>
          <w:rFonts w:ascii="Times New Roman" w:hAnsi="Times New Roman" w:cs="Times New Roman"/>
          <w:color w:val="000000"/>
          <w:sz w:val="28"/>
          <w:szCs w:val="28"/>
        </w:rPr>
        <w:lastRenderedPageBreak/>
        <w:t>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 xml:space="preserve">тентификации либо если оно не завершило </w:t>
      </w:r>
      <w:r w:rsidRPr="004049D8">
        <w:rPr>
          <w:rFonts w:ascii="Times New Roman" w:hAnsi="Times New Roman" w:cs="Times New Roman"/>
          <w:color w:val="000000"/>
          <w:sz w:val="28"/>
          <w:szCs w:val="28"/>
          <w:shd w:val="clear" w:color="auto" w:fill="FFFFFF"/>
        </w:rPr>
        <w:lastRenderedPageBreak/>
        <w:t>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4049D8" w:rsidRDefault="0095718A"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4.21</w:t>
      </w:r>
      <w:r w:rsidR="00755710" w:rsidRPr="004049D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95718A"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4.22</w:t>
      </w:r>
      <w:r w:rsidR="00755710" w:rsidRPr="004049D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4049D8">
        <w:rPr>
          <w:rFonts w:ascii="Times New Roman" w:hAnsi="Times New Roman" w:cs="Times New Roman"/>
          <w:color w:val="000000"/>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95718A"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4.23</w:t>
      </w:r>
      <w:r w:rsidR="00755710" w:rsidRPr="004049D8">
        <w:rPr>
          <w:rFonts w:ascii="Times New Roman" w:hAnsi="Times New Roman" w:cs="Times New Roman"/>
          <w:color w:val="000000"/>
          <w:sz w:val="28"/>
          <w:szCs w:val="28"/>
        </w:rPr>
        <w:t xml:space="preserve">. </w:t>
      </w:r>
      <w:proofErr w:type="gramStart"/>
      <w:r w:rsidR="00755710" w:rsidRPr="004049D8">
        <w:rPr>
          <w:rFonts w:ascii="Times New Roman" w:hAnsi="Times New Roman" w:cs="Times New Roman"/>
          <w:color w:val="000000"/>
          <w:sz w:val="28"/>
          <w:szCs w:val="28"/>
        </w:rPr>
        <w:t xml:space="preserve">В случае </w:t>
      </w:r>
      <w:proofErr w:type="spellStart"/>
      <w:r w:rsidR="00755710" w:rsidRPr="004049D8">
        <w:rPr>
          <w:rFonts w:ascii="Times New Roman" w:hAnsi="Times New Roman" w:cs="Times New Roman"/>
          <w:color w:val="000000"/>
          <w:sz w:val="28"/>
          <w:szCs w:val="28"/>
        </w:rPr>
        <w:t>неустранения</w:t>
      </w:r>
      <w:proofErr w:type="spellEnd"/>
      <w:r w:rsidR="00755710"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00755710" w:rsidRPr="004049D8">
        <w:rPr>
          <w:rFonts w:ascii="Times New Roman" w:hAnsi="Times New Roman" w:cs="Times New Roman"/>
          <w:color w:val="000000"/>
          <w:sz w:val="28"/>
          <w:szCs w:val="28"/>
        </w:rPr>
        <w:t xml:space="preserve"> соответствующих документов:</w:t>
      </w:r>
    </w:p>
    <w:p w:rsidR="00755710" w:rsidRPr="004049D8" w:rsidRDefault="00755710" w:rsidP="00755710">
      <w:pPr>
        <w:spacing w:line="360" w:lineRule="auto"/>
        <w:ind w:firstLine="709"/>
        <w:jc w:val="both"/>
        <w:rPr>
          <w:color w:val="000000"/>
          <w:sz w:val="28"/>
          <w:szCs w:val="28"/>
        </w:rPr>
      </w:pPr>
      <w:proofErr w:type="gramStart"/>
      <w:r w:rsidRPr="004049D8">
        <w:rPr>
          <w:color w:val="000000"/>
          <w:sz w:val="28"/>
          <w:szCs w:val="28"/>
        </w:rPr>
        <w:lastRenderedPageBreak/>
        <w:t xml:space="preserve">1) исполнительный орган государственной власти или орган местного самоуправления, предусмотренные </w:t>
      </w:r>
      <w:hyperlink r:id="rId18"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w:t>
      </w:r>
      <w:proofErr w:type="gramEnd"/>
      <w:r w:rsidRPr="004049D8">
        <w:rPr>
          <w:color w:val="000000"/>
          <w:sz w:val="28"/>
          <w:szCs w:val="28"/>
        </w:rPr>
        <w:t xml:space="preserve"> в государственной или муниципальной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4049D8" w:rsidRDefault="0095718A" w:rsidP="0075571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4.24</w:t>
      </w:r>
      <w:r w:rsidR="00755710" w:rsidRPr="004049D8">
        <w:rPr>
          <w:rFonts w:ascii="Times New Roman" w:hAnsi="Times New Roman" w:cs="Times New Roman"/>
          <w:color w:val="000000"/>
          <w:sz w:val="28"/>
          <w:szCs w:val="28"/>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A5EAA">
        <w:rPr>
          <w:rFonts w:ascii="Times New Roman" w:hAnsi="Times New Roman" w:cs="Times New Roman"/>
          <w:sz w:val="28"/>
          <w:szCs w:val="28"/>
        </w:rPr>
        <w:t xml:space="preserve">Забайкальского края, </w:t>
      </w:r>
      <w:r w:rsidR="00755710" w:rsidRPr="004049D8">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755710" w:rsidRPr="004049D8" w:rsidRDefault="00755710" w:rsidP="00755710">
      <w:pPr>
        <w:spacing w:line="360" w:lineRule="auto"/>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 xml:space="preserve">Должностные лица, уполномоченные осуществлять муниципальный земельный контроль </w:t>
      </w:r>
      <w:r w:rsidRPr="004049D8">
        <w:rPr>
          <w:color w:val="000000"/>
          <w:sz w:val="28"/>
          <w:szCs w:val="28"/>
        </w:rPr>
        <w:lastRenderedPageBreak/>
        <w:t>направляют</w:t>
      </w:r>
      <w:proofErr w:type="gramEnd"/>
      <w:r w:rsidRPr="004049D8">
        <w:rPr>
          <w:color w:val="000000"/>
          <w:sz w:val="28"/>
          <w:szCs w:val="28"/>
        </w:rPr>
        <w:t xml:space="preserve"> копию указанного акта в орган государственного земельного надзора.</w:t>
      </w:r>
    </w:p>
    <w:p w:rsidR="00755710" w:rsidRPr="004049D8" w:rsidRDefault="00755710" w:rsidP="00FA5EAA">
      <w:pPr>
        <w:shd w:val="clear" w:color="auto" w:fill="FFFFFF"/>
        <w:ind w:firstLine="709"/>
        <w:jc w:val="both"/>
      </w:pPr>
      <w:proofErr w:type="gramStart"/>
      <w:r w:rsidRPr="004049D8">
        <w:rPr>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FA5EAA">
        <w:rPr>
          <w:color w:val="000000"/>
          <w:sz w:val="28"/>
          <w:szCs w:val="28"/>
        </w:rPr>
        <w:t>администрации  городского поселения «Новокручининское»</w:t>
      </w:r>
      <w:r w:rsidR="00FA5EAA">
        <w:rPr>
          <w:color w:val="000000"/>
        </w:rPr>
        <w:t xml:space="preserve"> </w:t>
      </w:r>
      <w:r w:rsidRPr="004049D8">
        <w:rPr>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4049D8">
        <w:rPr>
          <w:color w:val="000000"/>
          <w:sz w:val="28"/>
          <w:szCs w:val="28"/>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9D4CA8" w:rsidRDefault="009E77F6" w:rsidP="00CB7016">
      <w:pPr>
        <w:pStyle w:val="ConsPlusNormal"/>
        <w:spacing w:line="360" w:lineRule="auto"/>
        <w:ind w:firstLine="709"/>
        <w:jc w:val="both"/>
        <w:rPr>
          <w:rFonts w:ascii="Times New Roman" w:hAnsi="Times New Roman" w:cs="Times New Roman"/>
          <w:sz w:val="28"/>
          <w:szCs w:val="28"/>
          <w:shd w:val="clear" w:color="auto" w:fill="FFFFFF"/>
        </w:rPr>
      </w:pPr>
      <w:r w:rsidRPr="009D4CA8">
        <w:rPr>
          <w:sz w:val="17"/>
          <w:szCs w:val="17"/>
          <w:shd w:val="clear" w:color="auto" w:fill="FFFFFF"/>
        </w:rPr>
        <w:t> </w:t>
      </w:r>
      <w:r w:rsidRPr="009D4CA8">
        <w:rPr>
          <w:rFonts w:ascii="Times New Roman" w:hAnsi="Times New Roman" w:cs="Times New Roman"/>
          <w:sz w:val="28"/>
          <w:szCs w:val="28"/>
          <w:shd w:val="clear" w:color="auto" w:fill="FFFFFF"/>
        </w:rPr>
        <w:t xml:space="preserve">4.25.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D4CA8">
        <w:rPr>
          <w:rFonts w:ascii="Times New Roman" w:hAnsi="Times New Roman" w:cs="Times New Roman"/>
          <w:sz w:val="28"/>
          <w:szCs w:val="28"/>
          <w:shd w:val="clear" w:color="auto" w:fill="FFFFFF"/>
        </w:rPr>
        <w:t>деятельности</w:t>
      </w:r>
      <w:proofErr w:type="gramEnd"/>
      <w:r w:rsidRPr="009D4CA8">
        <w:rPr>
          <w:rFonts w:ascii="Times New Roman" w:hAnsi="Times New Roman" w:cs="Times New Roman"/>
          <w:sz w:val="28"/>
          <w:szCs w:val="28"/>
          <w:shd w:val="clear" w:color="auto" w:fill="FFFFFF"/>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r:id="rId19" w:anchor="block_2104" w:history="1">
        <w:r w:rsidRPr="009D4CA8">
          <w:rPr>
            <w:rStyle w:val="a5"/>
            <w:rFonts w:ascii="Times New Roman" w:hAnsi="Times New Roman" w:cs="Times New Roman"/>
            <w:color w:val="auto"/>
            <w:sz w:val="28"/>
            <w:szCs w:val="28"/>
            <w:shd w:val="clear" w:color="auto" w:fill="FFFFFF"/>
          </w:rPr>
          <w:t>частями 4</w:t>
        </w:r>
      </w:hyperlink>
      <w:r w:rsidRPr="009D4CA8">
        <w:rPr>
          <w:rFonts w:ascii="Times New Roman" w:hAnsi="Times New Roman" w:cs="Times New Roman"/>
          <w:sz w:val="28"/>
          <w:szCs w:val="28"/>
          <w:shd w:val="clear" w:color="auto" w:fill="FFFFFF"/>
        </w:rPr>
        <w:t> и </w:t>
      </w:r>
      <w:hyperlink r:id="rId20" w:anchor="block_2105" w:history="1">
        <w:r w:rsidRPr="009D4CA8">
          <w:rPr>
            <w:rStyle w:val="a5"/>
            <w:rFonts w:ascii="Times New Roman" w:hAnsi="Times New Roman" w:cs="Times New Roman"/>
            <w:color w:val="auto"/>
            <w:sz w:val="28"/>
            <w:szCs w:val="28"/>
            <w:shd w:val="clear" w:color="auto" w:fill="FFFFFF"/>
          </w:rPr>
          <w:t>5 статьи 21</w:t>
        </w:r>
      </w:hyperlink>
      <w:r w:rsidRPr="009D4CA8">
        <w:rPr>
          <w:rFonts w:ascii="Times New Roman" w:hAnsi="Times New Roman" w:cs="Times New Roman"/>
          <w:sz w:val="28"/>
          <w:szCs w:val="28"/>
          <w:shd w:val="clear" w:color="auto" w:fill="FFFFFF"/>
        </w:rPr>
        <w:t> Федерального закона</w:t>
      </w:r>
      <w:r w:rsidR="00CB7016" w:rsidRPr="009D4CA8">
        <w:rPr>
          <w:rFonts w:ascii="Times New Roman" w:hAnsi="Times New Roman" w:cs="Times New Roman"/>
          <w:sz w:val="28"/>
          <w:szCs w:val="28"/>
        </w:rPr>
        <w:t xml:space="preserve"> от 31.07.2020 г. №248-ФЗ  «О государственном контроле (надзоре) и муниципальном контроле в Российской Федерации».</w:t>
      </w:r>
      <w:r w:rsidRPr="009D4CA8">
        <w:rPr>
          <w:rFonts w:ascii="Times New Roman" w:hAnsi="Times New Roman" w:cs="Times New Roman"/>
          <w:sz w:val="28"/>
          <w:szCs w:val="28"/>
          <w:shd w:val="clear" w:color="auto" w:fill="FFFFFF"/>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B4662" w:rsidRPr="009D4CA8" w:rsidRDefault="00EB4662" w:rsidP="00EB4662">
      <w:pPr>
        <w:pStyle w:val="s1"/>
        <w:shd w:val="clear" w:color="auto" w:fill="FFFFFF"/>
        <w:rPr>
          <w:rFonts w:ascii="Times New Roman" w:hAnsi="Times New Roman" w:cs="Times New Roman"/>
          <w:sz w:val="28"/>
          <w:szCs w:val="28"/>
        </w:rPr>
      </w:pPr>
      <w:r w:rsidRPr="009D4CA8">
        <w:rPr>
          <w:rFonts w:ascii="Times New Roman" w:hAnsi="Times New Roman" w:cs="Times New Roman"/>
          <w:sz w:val="28"/>
          <w:szCs w:val="28"/>
        </w:rPr>
        <w:t>4.26. Контролируемое лицо вправе обратиться в контрольный (надзорный) орган с заявлением о проведении в отношении его профилактического визита (далее - заявление контролируемого лица).</w:t>
      </w:r>
    </w:p>
    <w:p w:rsidR="00EB4662" w:rsidRPr="009D4CA8" w:rsidRDefault="00EB4662" w:rsidP="00EB4662">
      <w:pPr>
        <w:pStyle w:val="s1"/>
        <w:shd w:val="clear" w:color="auto" w:fill="FFFFFF"/>
        <w:rPr>
          <w:rFonts w:ascii="Times New Roman" w:hAnsi="Times New Roman" w:cs="Times New Roman"/>
          <w:sz w:val="28"/>
          <w:szCs w:val="28"/>
        </w:rPr>
      </w:pPr>
      <w:r w:rsidRPr="009D4CA8">
        <w:rPr>
          <w:rFonts w:ascii="Times New Roman" w:hAnsi="Times New Roman" w:cs="Times New Roman"/>
          <w:sz w:val="28"/>
          <w:szCs w:val="28"/>
        </w:rPr>
        <w:lastRenderedPageBreak/>
        <w:t xml:space="preserve">4.27. </w:t>
      </w:r>
      <w:proofErr w:type="gramStart"/>
      <w:r w:rsidRPr="009D4CA8">
        <w:rPr>
          <w:rFonts w:ascii="Times New Roman" w:hAnsi="Times New Roman" w:cs="Times New Roman"/>
          <w:sz w:val="28"/>
          <w:szCs w:val="28"/>
        </w:rPr>
        <w:t>Администрация (должностные лица администрации) -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roofErr w:type="gramEnd"/>
    </w:p>
    <w:p w:rsidR="00EB4662" w:rsidRPr="009D4CA8" w:rsidRDefault="00EB4662" w:rsidP="00EB4662">
      <w:pPr>
        <w:pStyle w:val="s1"/>
        <w:shd w:val="clear" w:color="auto" w:fill="FFFFFF"/>
        <w:rPr>
          <w:rFonts w:ascii="Times New Roman" w:hAnsi="Times New Roman" w:cs="Times New Roman"/>
          <w:sz w:val="28"/>
          <w:szCs w:val="28"/>
        </w:rPr>
      </w:pPr>
      <w:r w:rsidRPr="009D4CA8">
        <w:rPr>
          <w:rFonts w:ascii="Times New Roman" w:hAnsi="Times New Roman" w:cs="Times New Roman"/>
          <w:sz w:val="28"/>
          <w:szCs w:val="28"/>
        </w:rPr>
        <w:t>4.28. Администрация (должностные лица администрации) -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EB4662" w:rsidRPr="009D4CA8" w:rsidRDefault="00EB4662" w:rsidP="00EB4662">
      <w:pPr>
        <w:pStyle w:val="s1"/>
        <w:shd w:val="clear" w:color="auto" w:fill="FFFFFF"/>
        <w:rPr>
          <w:rFonts w:ascii="Times New Roman" w:hAnsi="Times New Roman" w:cs="Times New Roman"/>
          <w:sz w:val="28"/>
          <w:szCs w:val="28"/>
        </w:rPr>
      </w:pPr>
      <w:r w:rsidRPr="009D4CA8">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EB4662" w:rsidRPr="009D4CA8" w:rsidRDefault="00EB4662" w:rsidP="00EB4662">
      <w:pPr>
        <w:pStyle w:val="s1"/>
        <w:shd w:val="clear" w:color="auto" w:fill="FFFFFF"/>
        <w:rPr>
          <w:rFonts w:ascii="Times New Roman" w:hAnsi="Times New Roman" w:cs="Times New Roman"/>
          <w:sz w:val="28"/>
          <w:szCs w:val="28"/>
        </w:rPr>
      </w:pPr>
      <w:r w:rsidRPr="009D4CA8">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EB4662" w:rsidRPr="009D4CA8" w:rsidRDefault="00EB4662" w:rsidP="00EB4662">
      <w:pPr>
        <w:pStyle w:val="s1"/>
        <w:shd w:val="clear" w:color="auto" w:fill="FFFFFF"/>
        <w:rPr>
          <w:rFonts w:ascii="Times New Roman" w:hAnsi="Times New Roman" w:cs="Times New Roman"/>
          <w:sz w:val="28"/>
          <w:szCs w:val="28"/>
        </w:rPr>
      </w:pPr>
      <w:r w:rsidRPr="009D4CA8">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EB4662" w:rsidRPr="009D4CA8" w:rsidRDefault="00EB4662" w:rsidP="00EB4662">
      <w:pPr>
        <w:pStyle w:val="s1"/>
        <w:shd w:val="clear" w:color="auto" w:fill="FFFFFF"/>
        <w:rPr>
          <w:rFonts w:ascii="Times New Roman" w:hAnsi="Times New Roman" w:cs="Times New Roman"/>
          <w:sz w:val="28"/>
          <w:szCs w:val="28"/>
        </w:rPr>
      </w:pPr>
      <w:r w:rsidRPr="009D4CA8">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EB4662" w:rsidRPr="009D4CA8" w:rsidRDefault="00EB4662" w:rsidP="00EB4662">
      <w:pPr>
        <w:pStyle w:val="s1"/>
        <w:shd w:val="clear" w:color="auto" w:fill="FFFFFF"/>
        <w:rPr>
          <w:rFonts w:ascii="Times New Roman" w:hAnsi="Times New Roman" w:cs="Times New Roman"/>
          <w:sz w:val="28"/>
          <w:szCs w:val="28"/>
        </w:rPr>
      </w:pPr>
      <w:r w:rsidRPr="009D4CA8">
        <w:rPr>
          <w:rFonts w:ascii="Times New Roman" w:hAnsi="Times New Roman" w:cs="Times New Roman"/>
          <w:sz w:val="28"/>
          <w:szCs w:val="28"/>
        </w:rPr>
        <w:t xml:space="preserve">4.29. </w:t>
      </w:r>
      <w:proofErr w:type="gramStart"/>
      <w:r w:rsidRPr="009D4CA8">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администрация (должностные лица администрации) -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End"/>
    </w:p>
    <w:p w:rsidR="00EB4662" w:rsidRPr="009D4CA8" w:rsidRDefault="00EB4662" w:rsidP="00EB4662">
      <w:pPr>
        <w:pStyle w:val="ConsPlusNormal"/>
        <w:ind w:firstLine="709"/>
        <w:jc w:val="both"/>
        <w:rPr>
          <w:rFonts w:ascii="Times New Roman" w:hAnsi="Times New Roman" w:cs="Times New Roman"/>
        </w:rPr>
      </w:pPr>
    </w:p>
    <w:p w:rsidR="00CB7016" w:rsidRPr="009D4CA8" w:rsidRDefault="00CB7016" w:rsidP="00CB7016">
      <w:pPr>
        <w:shd w:val="clear" w:color="auto" w:fill="FFFFFF"/>
        <w:spacing w:after="215"/>
        <w:ind w:firstLine="708"/>
        <w:jc w:val="both"/>
        <w:rPr>
          <w:sz w:val="28"/>
          <w:szCs w:val="28"/>
        </w:rPr>
      </w:pPr>
      <w:r w:rsidRPr="009D4CA8">
        <w:rPr>
          <w:sz w:val="28"/>
          <w:szCs w:val="28"/>
        </w:rPr>
        <w:t>4.</w:t>
      </w:r>
      <w:r w:rsidR="00EB4662" w:rsidRPr="009D4CA8">
        <w:rPr>
          <w:sz w:val="28"/>
          <w:szCs w:val="28"/>
        </w:rPr>
        <w:t>30</w:t>
      </w:r>
      <w:r w:rsidRPr="009D4CA8">
        <w:rPr>
          <w:sz w:val="28"/>
          <w:szCs w:val="28"/>
        </w:rPr>
        <w:t>. Контролируемое лицо при осуществлении муниципального контроля имеет право:</w:t>
      </w:r>
    </w:p>
    <w:p w:rsidR="00CB7016" w:rsidRPr="009D4CA8" w:rsidRDefault="00CB7016" w:rsidP="00CB7016">
      <w:pPr>
        <w:shd w:val="clear" w:color="auto" w:fill="FFFFFF"/>
        <w:spacing w:after="215"/>
        <w:jc w:val="both"/>
        <w:rPr>
          <w:sz w:val="28"/>
          <w:szCs w:val="28"/>
        </w:rPr>
      </w:pPr>
      <w:r w:rsidRPr="009D4CA8">
        <w:rPr>
          <w:sz w:val="28"/>
          <w:szCs w:val="28"/>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CB7016" w:rsidRPr="009D4CA8" w:rsidRDefault="00CB7016" w:rsidP="00CB7016">
      <w:pPr>
        <w:shd w:val="clear" w:color="auto" w:fill="FFFFFF"/>
        <w:spacing w:after="215"/>
        <w:jc w:val="both"/>
        <w:rPr>
          <w:sz w:val="28"/>
          <w:szCs w:val="28"/>
        </w:rPr>
      </w:pPr>
      <w:r w:rsidRPr="009D4CA8">
        <w:rPr>
          <w:sz w:val="28"/>
          <w:szCs w:val="28"/>
        </w:rPr>
        <w:t xml:space="preserve">2) получать от контрольного (надзорного) органа, его должностных лиц информацию, которая относится к предмету профилактического мероприятия, </w:t>
      </w:r>
      <w:r w:rsidRPr="009D4CA8">
        <w:rPr>
          <w:sz w:val="28"/>
          <w:szCs w:val="28"/>
        </w:rPr>
        <w:lastRenderedPageBreak/>
        <w:t>контрольного (надзорного) мероприятия и предоставление которой предусмотрено федеральными законами;</w:t>
      </w:r>
    </w:p>
    <w:p w:rsidR="00CB7016" w:rsidRPr="009D4CA8" w:rsidRDefault="00CB7016" w:rsidP="00CB7016">
      <w:pPr>
        <w:shd w:val="clear" w:color="auto" w:fill="FFFFFF"/>
        <w:spacing w:after="215"/>
        <w:jc w:val="both"/>
        <w:rPr>
          <w:sz w:val="28"/>
          <w:szCs w:val="28"/>
        </w:rPr>
      </w:pPr>
      <w:proofErr w:type="gramStart"/>
      <w:r w:rsidRPr="009D4CA8">
        <w:rPr>
          <w:sz w:val="28"/>
          <w:szCs w:val="28"/>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rsidRPr="009D4CA8">
        <w:rPr>
          <w:sz w:val="28"/>
          <w:szCs w:val="28"/>
        </w:rPr>
        <w:t>, составляющих охраняемую законом тайну;</w:t>
      </w:r>
    </w:p>
    <w:p w:rsidR="00CB7016" w:rsidRPr="009D4CA8" w:rsidRDefault="00CB7016" w:rsidP="00CB7016">
      <w:pPr>
        <w:shd w:val="clear" w:color="auto" w:fill="FFFFFF"/>
        <w:spacing w:after="215"/>
        <w:jc w:val="both"/>
        <w:rPr>
          <w:sz w:val="28"/>
          <w:szCs w:val="28"/>
        </w:rPr>
      </w:pPr>
      <w:r w:rsidRPr="009D4CA8">
        <w:rPr>
          <w:sz w:val="28"/>
          <w:szCs w:val="28"/>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CB7016" w:rsidRPr="009D4CA8" w:rsidRDefault="00CB7016" w:rsidP="00CB7016">
      <w:pPr>
        <w:shd w:val="clear" w:color="auto" w:fill="FFFFFF"/>
        <w:spacing w:after="215"/>
        <w:jc w:val="both"/>
        <w:rPr>
          <w:sz w:val="28"/>
          <w:szCs w:val="28"/>
        </w:rPr>
      </w:pPr>
      <w:proofErr w:type="gramStart"/>
      <w:r w:rsidRPr="009D4CA8">
        <w:rPr>
          <w:sz w:val="28"/>
          <w:szCs w:val="28"/>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CB7016" w:rsidRPr="009D4CA8" w:rsidRDefault="00CB7016" w:rsidP="00CB7016">
      <w:pPr>
        <w:shd w:val="clear" w:color="auto" w:fill="FFFFFF"/>
        <w:spacing w:after="215"/>
        <w:jc w:val="both"/>
        <w:rPr>
          <w:sz w:val="28"/>
          <w:szCs w:val="28"/>
        </w:rPr>
      </w:pPr>
      <w:r w:rsidRPr="009D4CA8">
        <w:rPr>
          <w:sz w:val="28"/>
          <w:szCs w:val="28"/>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E77F6" w:rsidRPr="009E77F6" w:rsidRDefault="009E77F6" w:rsidP="00755710">
      <w:pPr>
        <w:pStyle w:val="ConsPlusNormal"/>
        <w:spacing w:line="360" w:lineRule="auto"/>
        <w:ind w:firstLine="709"/>
        <w:jc w:val="both"/>
        <w:rPr>
          <w:rFonts w:ascii="Times New Roman" w:hAnsi="Times New Roman" w:cs="Times New Roman"/>
          <w:color w:val="FF0000"/>
          <w:sz w:val="28"/>
          <w:szCs w:val="28"/>
        </w:rPr>
      </w:pPr>
    </w:p>
    <w:p w:rsidR="00755710"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95718A" w:rsidRPr="004049D8" w:rsidRDefault="0095718A" w:rsidP="00755710">
      <w:pPr>
        <w:pStyle w:val="ConsPlusNormal"/>
        <w:ind w:firstLine="0"/>
        <w:jc w:val="center"/>
        <w:rPr>
          <w:rFonts w:ascii="Times New Roman" w:hAnsi="Times New Roman" w:cs="Times New Roman"/>
          <w:b/>
          <w:bCs/>
          <w:color w:val="000000"/>
          <w:sz w:val="28"/>
          <w:szCs w:val="28"/>
        </w:rPr>
      </w:pPr>
    </w:p>
    <w:p w:rsidR="0095718A" w:rsidRPr="0095718A" w:rsidRDefault="0095718A" w:rsidP="0095718A">
      <w:pPr>
        <w:pStyle w:val="af6"/>
        <w:jc w:val="both"/>
        <w:rPr>
          <w:sz w:val="28"/>
          <w:szCs w:val="28"/>
        </w:rPr>
      </w:pPr>
      <w:r>
        <w:rPr>
          <w:sz w:val="24"/>
          <w:szCs w:val="24"/>
        </w:rPr>
        <w:t xml:space="preserve">           5</w:t>
      </w:r>
      <w:r w:rsidRPr="0095718A">
        <w:rPr>
          <w:sz w:val="28"/>
          <w:szCs w:val="28"/>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95718A" w:rsidRPr="0095718A" w:rsidRDefault="0095718A" w:rsidP="0095718A">
      <w:pPr>
        <w:pStyle w:val="af6"/>
        <w:jc w:val="both"/>
        <w:rPr>
          <w:sz w:val="28"/>
          <w:szCs w:val="28"/>
        </w:rPr>
      </w:pPr>
      <w:r w:rsidRPr="0095718A">
        <w:rPr>
          <w:sz w:val="28"/>
          <w:szCs w:val="28"/>
        </w:rPr>
        <w:t xml:space="preserve">           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FA5EAA"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FA5EAA" w:rsidRPr="00FA5EAA">
        <w:rPr>
          <w:rFonts w:ascii="Times New Roman" w:hAnsi="Times New Roman" w:cs="Times New Roman"/>
          <w:bCs/>
          <w:color w:val="000000"/>
          <w:sz w:val="28"/>
          <w:szCs w:val="28"/>
        </w:rPr>
        <w:t>решением Совета городского поселения «Новокручининское»</w:t>
      </w:r>
      <w:r w:rsidR="00FA5EAA">
        <w:rPr>
          <w:rFonts w:ascii="Times New Roman" w:hAnsi="Times New Roman" w:cs="Times New Roman"/>
          <w:bCs/>
          <w:color w:val="000000"/>
          <w:sz w:val="28"/>
          <w:szCs w:val="28"/>
        </w:rPr>
        <w:t>.</w:t>
      </w:r>
    </w:p>
    <w:p w:rsidR="00755710" w:rsidRPr="004049D8" w:rsidRDefault="00755710" w:rsidP="00755710">
      <w:pPr>
        <w:pStyle w:val="ConsTitle"/>
        <w:widowControl/>
        <w:spacing w:line="240" w:lineRule="exact"/>
        <w:jc w:val="both"/>
        <w:rPr>
          <w:rFonts w:ascii="Times New Roman" w:hAnsi="Times New Roman" w:cs="Times New Roman"/>
          <w:sz w:val="28"/>
          <w:szCs w:val="28"/>
        </w:rPr>
      </w:pPr>
    </w:p>
    <w:p w:rsidR="0095718A" w:rsidRDefault="0095718A" w:rsidP="00755710">
      <w:pPr>
        <w:pStyle w:val="ConsPlusNormal"/>
        <w:ind w:firstLine="0"/>
        <w:jc w:val="right"/>
        <w:rPr>
          <w:rFonts w:ascii="Times New Roman" w:hAnsi="Times New Roman" w:cs="Times New Roman"/>
          <w:color w:val="000000"/>
          <w:sz w:val="24"/>
          <w:szCs w:val="24"/>
        </w:rPr>
      </w:pPr>
    </w:p>
    <w:p w:rsidR="0095718A" w:rsidRDefault="0095718A" w:rsidP="0095718A">
      <w:pPr>
        <w:pStyle w:val="ConsPlusNormal"/>
        <w:ind w:firstLine="0"/>
        <w:rPr>
          <w:rFonts w:ascii="Times New Roman" w:hAnsi="Times New Roman" w:cs="Times New Roman"/>
          <w:color w:val="000000"/>
          <w:sz w:val="24"/>
          <w:szCs w:val="24"/>
        </w:rPr>
      </w:pPr>
    </w:p>
    <w:p w:rsidR="0095718A" w:rsidRDefault="0095718A" w:rsidP="00755710">
      <w:pPr>
        <w:pStyle w:val="ConsPlusNormal"/>
        <w:ind w:firstLine="0"/>
        <w:jc w:val="right"/>
        <w:rPr>
          <w:rFonts w:ascii="Times New Roman" w:hAnsi="Times New Roman" w:cs="Times New Roman"/>
          <w:color w:val="000000"/>
          <w:sz w:val="24"/>
          <w:szCs w:val="24"/>
        </w:rPr>
      </w:pPr>
    </w:p>
    <w:p w:rsidR="00EB4662" w:rsidRDefault="00EB4662" w:rsidP="00755710">
      <w:pPr>
        <w:pStyle w:val="ConsPlusNormal"/>
        <w:ind w:firstLine="0"/>
        <w:jc w:val="right"/>
        <w:rPr>
          <w:rFonts w:ascii="Times New Roman" w:hAnsi="Times New Roman" w:cs="Times New Roman"/>
          <w:color w:val="000000"/>
          <w:sz w:val="24"/>
          <w:szCs w:val="24"/>
        </w:rPr>
      </w:pPr>
    </w:p>
    <w:p w:rsidR="00EB4662" w:rsidRDefault="00EB4662" w:rsidP="00755710">
      <w:pPr>
        <w:pStyle w:val="ConsPlusNormal"/>
        <w:ind w:firstLine="0"/>
        <w:jc w:val="right"/>
        <w:rPr>
          <w:rFonts w:ascii="Times New Roman" w:hAnsi="Times New Roman" w:cs="Times New Roman"/>
          <w:color w:val="000000"/>
          <w:sz w:val="24"/>
          <w:szCs w:val="24"/>
        </w:rPr>
      </w:pPr>
    </w:p>
    <w:p w:rsidR="00EB4662" w:rsidRDefault="00EB4662" w:rsidP="00755710">
      <w:pPr>
        <w:pStyle w:val="ConsPlusNormal"/>
        <w:ind w:firstLine="0"/>
        <w:jc w:val="right"/>
        <w:rPr>
          <w:rFonts w:ascii="Times New Roman" w:hAnsi="Times New Roman" w:cs="Times New Roman"/>
          <w:color w:val="000000"/>
          <w:sz w:val="24"/>
          <w:szCs w:val="24"/>
        </w:rPr>
      </w:pPr>
    </w:p>
    <w:p w:rsidR="00EB4662" w:rsidRDefault="00EB4662" w:rsidP="00755710">
      <w:pPr>
        <w:pStyle w:val="ConsPlusNormal"/>
        <w:ind w:firstLine="0"/>
        <w:jc w:val="right"/>
        <w:rPr>
          <w:rFonts w:ascii="Times New Roman" w:hAnsi="Times New Roman" w:cs="Times New Roman"/>
          <w:color w:val="000000"/>
          <w:sz w:val="24"/>
          <w:szCs w:val="24"/>
        </w:rPr>
      </w:pPr>
    </w:p>
    <w:p w:rsidR="00EB4662" w:rsidRDefault="00EB4662" w:rsidP="00755710">
      <w:pPr>
        <w:pStyle w:val="ConsPlusNormal"/>
        <w:ind w:firstLine="0"/>
        <w:jc w:val="right"/>
        <w:rPr>
          <w:rFonts w:ascii="Times New Roman" w:hAnsi="Times New Roman" w:cs="Times New Roman"/>
          <w:color w:val="000000"/>
          <w:sz w:val="24"/>
          <w:szCs w:val="24"/>
        </w:rPr>
      </w:pPr>
    </w:p>
    <w:p w:rsidR="00EB4662" w:rsidRDefault="00EB4662" w:rsidP="00755710">
      <w:pPr>
        <w:pStyle w:val="ConsPlusNormal"/>
        <w:ind w:firstLine="0"/>
        <w:jc w:val="right"/>
        <w:rPr>
          <w:rFonts w:ascii="Times New Roman" w:hAnsi="Times New Roman" w:cs="Times New Roman"/>
          <w:color w:val="000000"/>
          <w:sz w:val="24"/>
          <w:szCs w:val="24"/>
        </w:rPr>
      </w:pPr>
    </w:p>
    <w:p w:rsidR="00EB4662" w:rsidRDefault="00EB4662" w:rsidP="00755710">
      <w:pPr>
        <w:pStyle w:val="ConsPlusNormal"/>
        <w:ind w:firstLine="0"/>
        <w:jc w:val="right"/>
        <w:rPr>
          <w:rFonts w:ascii="Times New Roman" w:hAnsi="Times New Roman" w:cs="Times New Roman"/>
          <w:color w:val="000000"/>
          <w:sz w:val="24"/>
          <w:szCs w:val="24"/>
        </w:rPr>
      </w:pPr>
    </w:p>
    <w:p w:rsidR="00EB4662" w:rsidRDefault="00EB4662" w:rsidP="00755710">
      <w:pPr>
        <w:pStyle w:val="ConsPlusNormal"/>
        <w:ind w:firstLine="0"/>
        <w:jc w:val="right"/>
        <w:rPr>
          <w:rFonts w:ascii="Times New Roman" w:hAnsi="Times New Roman" w:cs="Times New Roman"/>
          <w:color w:val="000000"/>
          <w:sz w:val="24"/>
          <w:szCs w:val="24"/>
        </w:rPr>
      </w:pPr>
    </w:p>
    <w:p w:rsidR="0095718A" w:rsidRDefault="0095718A" w:rsidP="00755710">
      <w:pPr>
        <w:pStyle w:val="ConsPlusNormal"/>
        <w:ind w:firstLine="0"/>
        <w:jc w:val="right"/>
        <w:rPr>
          <w:rFonts w:ascii="Times New Roman" w:hAnsi="Times New Roman" w:cs="Times New Roman"/>
          <w:color w:val="000000"/>
          <w:sz w:val="24"/>
          <w:szCs w:val="24"/>
        </w:rPr>
      </w:pPr>
    </w:p>
    <w:p w:rsidR="0095718A" w:rsidRDefault="0095718A" w:rsidP="00755710">
      <w:pPr>
        <w:pStyle w:val="ConsPlusNormal"/>
        <w:ind w:firstLine="0"/>
        <w:jc w:val="right"/>
        <w:rPr>
          <w:rFonts w:ascii="Times New Roman" w:hAnsi="Times New Roman" w:cs="Times New Roman"/>
          <w:color w:val="000000"/>
          <w:sz w:val="24"/>
          <w:szCs w:val="24"/>
        </w:rPr>
      </w:pP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w:t>
      </w:r>
    </w:p>
    <w:p w:rsidR="00FA5EAA" w:rsidRPr="00FA5EAA" w:rsidRDefault="00755710" w:rsidP="00FA5EAA">
      <w:pPr>
        <w:shd w:val="clear" w:color="auto" w:fill="FFFFFF"/>
        <w:ind w:firstLine="709"/>
        <w:jc w:val="right"/>
      </w:pPr>
      <w:r w:rsidRPr="004049D8">
        <w:rPr>
          <w:color w:val="000000"/>
        </w:rPr>
        <w:t>в границах</w:t>
      </w:r>
      <w:r w:rsidR="00FA5EAA" w:rsidRPr="00FA5EAA">
        <w:rPr>
          <w:color w:val="000000"/>
          <w:sz w:val="28"/>
          <w:szCs w:val="28"/>
        </w:rPr>
        <w:t xml:space="preserve"> </w:t>
      </w:r>
      <w:r w:rsidR="00FA5EAA" w:rsidRPr="00FA5EAA">
        <w:rPr>
          <w:color w:val="000000"/>
        </w:rPr>
        <w:t>муниципального образования городского поселения «Новокручининское»</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p>
    <w:p w:rsidR="00755710" w:rsidRPr="004049D8" w:rsidRDefault="00755710" w:rsidP="00755710">
      <w:pPr>
        <w:pStyle w:val="ConsPlusNormal"/>
        <w:ind w:firstLine="0"/>
        <w:jc w:val="right"/>
        <w:rPr>
          <w:rFonts w:ascii="Times New Roman" w:hAnsi="Times New Roman" w:cs="Times New Roman"/>
          <w:b/>
          <w:bCs/>
          <w:color w:val="000000"/>
          <w:sz w:val="24"/>
          <w:szCs w:val="24"/>
        </w:rPr>
      </w:pPr>
    </w:p>
    <w:p w:rsidR="00755710" w:rsidRPr="004049D8" w:rsidRDefault="00755710" w:rsidP="00755710">
      <w:pPr>
        <w:pStyle w:val="ConsPlusTitle"/>
        <w:jc w:val="center"/>
        <w:rPr>
          <w:rFonts w:ascii="Times New Roman" w:hAnsi="Times New Roman" w:cs="Times New Roman"/>
        </w:rPr>
      </w:pPr>
      <w:bookmarkStart w:id="3" w:name="Par381"/>
      <w:bookmarkEnd w:id="3"/>
      <w:r w:rsidRPr="004049D8">
        <w:rPr>
          <w:rFonts w:ascii="Times New Roman" w:hAnsi="Times New Roman" w:cs="Times New Roman"/>
          <w:color w:val="000000"/>
          <w:sz w:val="28"/>
          <w:szCs w:val="28"/>
        </w:rPr>
        <w:t>Критерии</w:t>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FA5EAA" w:rsidRPr="00FA5EAA">
        <w:rPr>
          <w:rFonts w:ascii="Times New Roman" w:hAnsi="Times New Roman" w:cs="Times New Roman"/>
          <w:bCs w:val="0"/>
          <w:color w:val="000000"/>
          <w:sz w:val="28"/>
          <w:szCs w:val="28"/>
        </w:rPr>
        <w:t>городского поселения «</w:t>
      </w:r>
      <w:proofErr w:type="spellStart"/>
      <w:r w:rsidR="00FA5EAA" w:rsidRPr="00FA5EAA">
        <w:rPr>
          <w:rFonts w:ascii="Times New Roman" w:hAnsi="Times New Roman" w:cs="Times New Roman"/>
          <w:bCs w:val="0"/>
          <w:color w:val="000000"/>
          <w:sz w:val="28"/>
          <w:szCs w:val="28"/>
        </w:rPr>
        <w:t>Новокурчининское</w:t>
      </w:r>
      <w:proofErr w:type="spellEnd"/>
      <w:r w:rsidR="00FA5EAA" w:rsidRPr="00FA5EAA">
        <w:rPr>
          <w:rFonts w:ascii="Times New Roman" w:hAnsi="Times New Roman" w:cs="Times New Roman"/>
          <w:bCs w:val="0"/>
          <w:color w:val="000000"/>
          <w:sz w:val="28"/>
          <w:szCs w:val="28"/>
        </w:rPr>
        <w:t>»</w:t>
      </w:r>
      <w:r w:rsidRPr="004049D8">
        <w:rPr>
          <w:rFonts w:ascii="Times New Roman" w:hAnsi="Times New Roman" w:cs="Times New Roman"/>
          <w:b w:val="0"/>
          <w:bCs w:val="0"/>
          <w:i/>
          <w:iCs/>
          <w:color w:val="000000"/>
          <w:sz w:val="24"/>
          <w:szCs w:val="24"/>
        </w:rPr>
        <w:t xml:space="preserve"> </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lastRenderedPageBreak/>
        <w:t>а) относящиеся к категории земель населенных пунктов;</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55710" w:rsidRPr="004049D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B4662" w:rsidRDefault="00EB4662" w:rsidP="00755710">
      <w:pPr>
        <w:pStyle w:val="ConsPlusNormal"/>
        <w:ind w:firstLine="0"/>
        <w:jc w:val="right"/>
        <w:rPr>
          <w:rFonts w:ascii="Times New Roman" w:hAnsi="Times New Roman" w:cs="Times New Roman"/>
          <w:color w:val="000000"/>
          <w:sz w:val="24"/>
          <w:szCs w:val="24"/>
        </w:rPr>
      </w:pPr>
    </w:p>
    <w:p w:rsidR="00EB4662" w:rsidRDefault="00EB4662" w:rsidP="00755710">
      <w:pPr>
        <w:pStyle w:val="ConsPlusNormal"/>
        <w:ind w:firstLine="0"/>
        <w:jc w:val="right"/>
        <w:rPr>
          <w:rFonts w:ascii="Times New Roman" w:hAnsi="Times New Roman" w:cs="Times New Roman"/>
          <w:color w:val="000000"/>
          <w:sz w:val="24"/>
          <w:szCs w:val="24"/>
        </w:rPr>
      </w:pPr>
    </w:p>
    <w:p w:rsidR="00EB4662" w:rsidRDefault="00EB4662" w:rsidP="00755710">
      <w:pPr>
        <w:pStyle w:val="ConsPlusNormal"/>
        <w:ind w:firstLine="0"/>
        <w:jc w:val="right"/>
        <w:rPr>
          <w:rFonts w:ascii="Times New Roman" w:hAnsi="Times New Roman" w:cs="Times New Roman"/>
          <w:color w:val="000000"/>
          <w:sz w:val="24"/>
          <w:szCs w:val="24"/>
        </w:rPr>
      </w:pPr>
    </w:p>
    <w:p w:rsidR="00EB4662" w:rsidRDefault="00EB4662" w:rsidP="00755710">
      <w:pPr>
        <w:pStyle w:val="ConsPlusNormal"/>
        <w:ind w:firstLine="0"/>
        <w:jc w:val="right"/>
        <w:rPr>
          <w:rFonts w:ascii="Times New Roman" w:hAnsi="Times New Roman" w:cs="Times New Roman"/>
          <w:color w:val="000000"/>
          <w:sz w:val="24"/>
          <w:szCs w:val="24"/>
        </w:rPr>
      </w:pPr>
    </w:p>
    <w:p w:rsidR="00EB4662" w:rsidRDefault="00EB4662" w:rsidP="00755710">
      <w:pPr>
        <w:pStyle w:val="ConsPlusNormal"/>
        <w:ind w:firstLine="0"/>
        <w:jc w:val="right"/>
        <w:rPr>
          <w:rFonts w:ascii="Times New Roman" w:hAnsi="Times New Roman" w:cs="Times New Roman"/>
          <w:color w:val="000000"/>
          <w:sz w:val="24"/>
          <w:szCs w:val="24"/>
        </w:rPr>
      </w:pP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w:t>
      </w:r>
    </w:p>
    <w:p w:rsidR="00FA5EAA" w:rsidRPr="00FA5EAA" w:rsidRDefault="00755710" w:rsidP="00FA5EAA">
      <w:pPr>
        <w:shd w:val="clear" w:color="auto" w:fill="FFFFFF"/>
        <w:ind w:firstLine="709"/>
        <w:jc w:val="right"/>
      </w:pPr>
      <w:r w:rsidRPr="004049D8">
        <w:rPr>
          <w:color w:val="000000"/>
        </w:rPr>
        <w:t xml:space="preserve">в границах </w:t>
      </w:r>
      <w:r w:rsidR="00FA5EAA" w:rsidRPr="00FA5EAA">
        <w:rPr>
          <w:color w:val="000000"/>
        </w:rPr>
        <w:t>муниципального образования городского поселения «Новокручининское»</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p>
    <w:p w:rsidR="00755710" w:rsidRPr="004049D8" w:rsidRDefault="00755710" w:rsidP="00755710">
      <w:pPr>
        <w:widowControl w:val="0"/>
        <w:autoSpaceDE w:val="0"/>
        <w:spacing w:line="276" w:lineRule="auto"/>
        <w:ind w:firstLine="540"/>
        <w:jc w:val="both"/>
        <w:rPr>
          <w:color w:val="000000"/>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FA5EAA" w:rsidRPr="00FA5EAA">
        <w:rPr>
          <w:rFonts w:ascii="Times New Roman" w:hAnsi="Times New Roman" w:cs="Times New Roman"/>
          <w:bCs w:val="0"/>
          <w:color w:val="000000"/>
          <w:sz w:val="28"/>
          <w:szCs w:val="28"/>
        </w:rPr>
        <w:t>городского поселения «Новокручининское»</w:t>
      </w:r>
      <w:r w:rsidR="00FA5EAA">
        <w:rPr>
          <w:rFonts w:ascii="Times New Roman" w:hAnsi="Times New Roman" w:cs="Times New Roman"/>
          <w:bCs w:val="0"/>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sectPr w:rsidR="00755710" w:rsidRPr="004049D8" w:rsidSect="00E90F25">
      <w:headerReference w:type="even" r:id="rId21"/>
      <w:headerReference w:type="default" r:id="rId2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DC" w:rsidRDefault="009650DC" w:rsidP="00755710">
      <w:r>
        <w:separator/>
      </w:r>
    </w:p>
  </w:endnote>
  <w:endnote w:type="continuationSeparator" w:id="0">
    <w:p w:rsidR="009650DC" w:rsidRDefault="009650D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DC" w:rsidRDefault="009650DC" w:rsidP="00755710">
      <w:r>
        <w:separator/>
      </w:r>
    </w:p>
  </w:footnote>
  <w:footnote w:type="continuationSeparator" w:id="0">
    <w:p w:rsidR="009650DC" w:rsidRDefault="009650DC"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7D239A"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9650D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7D239A"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A153B5">
      <w:rPr>
        <w:rStyle w:val="afb"/>
        <w:noProof/>
      </w:rPr>
      <w:t>30</w:t>
    </w:r>
    <w:r>
      <w:rPr>
        <w:rStyle w:val="afb"/>
      </w:rPr>
      <w:fldChar w:fldCharType="end"/>
    </w:r>
  </w:p>
  <w:p w:rsidR="00E90F25" w:rsidRDefault="009650D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37A0E"/>
    <w:rsid w:val="00060E4F"/>
    <w:rsid w:val="001A3278"/>
    <w:rsid w:val="0021106E"/>
    <w:rsid w:val="00273D8A"/>
    <w:rsid w:val="002C3FF4"/>
    <w:rsid w:val="002D2BEC"/>
    <w:rsid w:val="002F6817"/>
    <w:rsid w:val="00340324"/>
    <w:rsid w:val="003E7119"/>
    <w:rsid w:val="004260EE"/>
    <w:rsid w:val="004A411D"/>
    <w:rsid w:val="004F4226"/>
    <w:rsid w:val="005D106E"/>
    <w:rsid w:val="005D258A"/>
    <w:rsid w:val="00603941"/>
    <w:rsid w:val="006A0C12"/>
    <w:rsid w:val="00723F73"/>
    <w:rsid w:val="00755710"/>
    <w:rsid w:val="007D239A"/>
    <w:rsid w:val="007F26C9"/>
    <w:rsid w:val="00800ADA"/>
    <w:rsid w:val="008037D9"/>
    <w:rsid w:val="0083790F"/>
    <w:rsid w:val="00864709"/>
    <w:rsid w:val="0087187F"/>
    <w:rsid w:val="00875E78"/>
    <w:rsid w:val="008D741C"/>
    <w:rsid w:val="008F451F"/>
    <w:rsid w:val="00935631"/>
    <w:rsid w:val="0095718A"/>
    <w:rsid w:val="009650DC"/>
    <w:rsid w:val="009667AE"/>
    <w:rsid w:val="0097160F"/>
    <w:rsid w:val="00971D68"/>
    <w:rsid w:val="009B6A4F"/>
    <w:rsid w:val="009D07EB"/>
    <w:rsid w:val="009D4CA8"/>
    <w:rsid w:val="009E77F6"/>
    <w:rsid w:val="00A153B5"/>
    <w:rsid w:val="00AB6D20"/>
    <w:rsid w:val="00AD6F7D"/>
    <w:rsid w:val="00B95730"/>
    <w:rsid w:val="00C34DCD"/>
    <w:rsid w:val="00C92C6B"/>
    <w:rsid w:val="00CB7016"/>
    <w:rsid w:val="00CE1683"/>
    <w:rsid w:val="00D85F5E"/>
    <w:rsid w:val="00DD213C"/>
    <w:rsid w:val="00DD3289"/>
    <w:rsid w:val="00EB4662"/>
    <w:rsid w:val="00ED3DF5"/>
    <w:rsid w:val="00F34A5A"/>
    <w:rsid w:val="00F73D27"/>
    <w:rsid w:val="00F8502F"/>
    <w:rsid w:val="00FA1EB5"/>
    <w:rsid w:val="00FA2247"/>
    <w:rsid w:val="00FA5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styleId="aff3">
    <w:name w:val="Subtle Emphasis"/>
    <w:basedOn w:val="a1"/>
    <w:uiPriority w:val="19"/>
    <w:qFormat/>
    <w:rsid w:val="002D2BEC"/>
    <w:rPr>
      <w:i/>
      <w:iCs/>
      <w:color w:val="808080" w:themeColor="text1" w:themeTint="7F"/>
    </w:rPr>
  </w:style>
  <w:style w:type="paragraph" w:styleId="aff4">
    <w:name w:val="List Paragraph"/>
    <w:basedOn w:val="a"/>
    <w:uiPriority w:val="34"/>
    <w:qFormat/>
    <w:rsid w:val="00C92C6B"/>
    <w:pPr>
      <w:ind w:left="720"/>
      <w:contextualSpacing/>
    </w:pPr>
  </w:style>
  <w:style w:type="paragraph" w:customStyle="1" w:styleId="s22">
    <w:name w:val="s_22"/>
    <w:basedOn w:val="a"/>
    <w:rsid w:val="00C92C6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7253">
      <w:bodyDiv w:val="1"/>
      <w:marLeft w:val="0"/>
      <w:marRight w:val="0"/>
      <w:marTop w:val="0"/>
      <w:marBottom w:val="0"/>
      <w:divBdr>
        <w:top w:val="none" w:sz="0" w:space="0" w:color="auto"/>
        <w:left w:val="none" w:sz="0" w:space="0" w:color="auto"/>
        <w:bottom w:val="none" w:sz="0" w:space="0" w:color="auto"/>
        <w:right w:val="none" w:sz="0" w:space="0" w:color="auto"/>
      </w:divBdr>
    </w:div>
    <w:div w:id="543098528">
      <w:bodyDiv w:val="1"/>
      <w:marLeft w:val="0"/>
      <w:marRight w:val="0"/>
      <w:marTop w:val="0"/>
      <w:marBottom w:val="0"/>
      <w:divBdr>
        <w:top w:val="none" w:sz="0" w:space="0" w:color="auto"/>
        <w:left w:val="none" w:sz="0" w:space="0" w:color="auto"/>
        <w:bottom w:val="none" w:sz="0" w:space="0" w:color="auto"/>
        <w:right w:val="none" w:sz="0" w:space="0" w:color="auto"/>
      </w:divBdr>
      <w:divsChild>
        <w:div w:id="1723672267">
          <w:marLeft w:val="0"/>
          <w:marRight w:val="0"/>
          <w:marTop w:val="0"/>
          <w:marBottom w:val="0"/>
          <w:divBdr>
            <w:top w:val="none" w:sz="0" w:space="0" w:color="auto"/>
            <w:left w:val="none" w:sz="0" w:space="0" w:color="auto"/>
            <w:bottom w:val="none" w:sz="0" w:space="0" w:color="auto"/>
            <w:right w:val="none" w:sz="0" w:space="0" w:color="auto"/>
          </w:divBdr>
        </w:div>
        <w:div w:id="1100948163">
          <w:marLeft w:val="0"/>
          <w:marRight w:val="0"/>
          <w:marTop w:val="0"/>
          <w:marBottom w:val="0"/>
          <w:divBdr>
            <w:top w:val="none" w:sz="0" w:space="0" w:color="auto"/>
            <w:left w:val="none" w:sz="0" w:space="0" w:color="auto"/>
            <w:bottom w:val="none" w:sz="0" w:space="0" w:color="auto"/>
            <w:right w:val="none" w:sz="0" w:space="0" w:color="auto"/>
          </w:divBdr>
        </w:div>
        <w:div w:id="491609085">
          <w:marLeft w:val="0"/>
          <w:marRight w:val="0"/>
          <w:marTop w:val="0"/>
          <w:marBottom w:val="0"/>
          <w:divBdr>
            <w:top w:val="none" w:sz="0" w:space="0" w:color="auto"/>
            <w:left w:val="none" w:sz="0" w:space="0" w:color="auto"/>
            <w:bottom w:val="none" w:sz="0" w:space="0" w:color="auto"/>
            <w:right w:val="none" w:sz="0" w:space="0" w:color="auto"/>
          </w:divBdr>
          <w:divsChild>
            <w:div w:id="603461491">
              <w:marLeft w:val="0"/>
              <w:marRight w:val="0"/>
              <w:marTop w:val="0"/>
              <w:marBottom w:val="0"/>
              <w:divBdr>
                <w:top w:val="none" w:sz="0" w:space="0" w:color="auto"/>
                <w:left w:val="none" w:sz="0" w:space="0" w:color="auto"/>
                <w:bottom w:val="none" w:sz="0" w:space="0" w:color="auto"/>
                <w:right w:val="none" w:sz="0" w:space="0" w:color="auto"/>
              </w:divBdr>
            </w:div>
            <w:div w:id="457915439">
              <w:marLeft w:val="0"/>
              <w:marRight w:val="0"/>
              <w:marTop w:val="0"/>
              <w:marBottom w:val="0"/>
              <w:divBdr>
                <w:top w:val="none" w:sz="0" w:space="0" w:color="auto"/>
                <w:left w:val="none" w:sz="0" w:space="0" w:color="auto"/>
                <w:bottom w:val="none" w:sz="0" w:space="0" w:color="auto"/>
                <w:right w:val="none" w:sz="0" w:space="0" w:color="auto"/>
              </w:divBdr>
            </w:div>
            <w:div w:id="1715234102">
              <w:marLeft w:val="0"/>
              <w:marRight w:val="0"/>
              <w:marTop w:val="0"/>
              <w:marBottom w:val="0"/>
              <w:divBdr>
                <w:top w:val="none" w:sz="0" w:space="0" w:color="auto"/>
                <w:left w:val="none" w:sz="0" w:space="0" w:color="auto"/>
                <w:bottom w:val="none" w:sz="0" w:space="0" w:color="auto"/>
                <w:right w:val="none" w:sz="0" w:space="0" w:color="auto"/>
              </w:divBdr>
            </w:div>
            <w:div w:id="1824472071">
              <w:marLeft w:val="0"/>
              <w:marRight w:val="0"/>
              <w:marTop w:val="0"/>
              <w:marBottom w:val="0"/>
              <w:divBdr>
                <w:top w:val="none" w:sz="0" w:space="0" w:color="auto"/>
                <w:left w:val="none" w:sz="0" w:space="0" w:color="auto"/>
                <w:bottom w:val="none" w:sz="0" w:space="0" w:color="auto"/>
                <w:right w:val="none" w:sz="0" w:space="0" w:color="auto"/>
              </w:divBdr>
            </w:div>
            <w:div w:id="1629630993">
              <w:marLeft w:val="0"/>
              <w:marRight w:val="0"/>
              <w:marTop w:val="0"/>
              <w:marBottom w:val="0"/>
              <w:divBdr>
                <w:top w:val="none" w:sz="0" w:space="0" w:color="auto"/>
                <w:left w:val="none" w:sz="0" w:space="0" w:color="auto"/>
                <w:bottom w:val="none" w:sz="0" w:space="0" w:color="auto"/>
                <w:right w:val="none" w:sz="0" w:space="0" w:color="auto"/>
              </w:divBdr>
            </w:div>
            <w:div w:id="1380592425">
              <w:marLeft w:val="0"/>
              <w:marRight w:val="0"/>
              <w:marTop w:val="0"/>
              <w:marBottom w:val="0"/>
              <w:divBdr>
                <w:top w:val="none" w:sz="0" w:space="0" w:color="auto"/>
                <w:left w:val="none" w:sz="0" w:space="0" w:color="auto"/>
                <w:bottom w:val="none" w:sz="0" w:space="0" w:color="auto"/>
                <w:right w:val="none" w:sz="0" w:space="0" w:color="auto"/>
              </w:divBdr>
              <w:divsChild>
                <w:div w:id="1177691160">
                  <w:marLeft w:val="0"/>
                  <w:marRight w:val="0"/>
                  <w:marTop w:val="0"/>
                  <w:marBottom w:val="215"/>
                  <w:divBdr>
                    <w:top w:val="none" w:sz="0" w:space="0" w:color="auto"/>
                    <w:left w:val="none" w:sz="0" w:space="0" w:color="auto"/>
                    <w:bottom w:val="none" w:sz="0" w:space="0" w:color="auto"/>
                    <w:right w:val="none" w:sz="0" w:space="0" w:color="auto"/>
                  </w:divBdr>
                </w:div>
              </w:divsChild>
            </w:div>
            <w:div w:id="1186362380">
              <w:marLeft w:val="0"/>
              <w:marRight w:val="0"/>
              <w:marTop w:val="0"/>
              <w:marBottom w:val="0"/>
              <w:divBdr>
                <w:top w:val="none" w:sz="0" w:space="0" w:color="auto"/>
                <w:left w:val="none" w:sz="0" w:space="0" w:color="auto"/>
                <w:bottom w:val="none" w:sz="0" w:space="0" w:color="auto"/>
                <w:right w:val="none" w:sz="0" w:space="0" w:color="auto"/>
              </w:divBdr>
              <w:divsChild>
                <w:div w:id="1517386666">
                  <w:marLeft w:val="0"/>
                  <w:marRight w:val="0"/>
                  <w:marTop w:val="0"/>
                  <w:marBottom w:val="215"/>
                  <w:divBdr>
                    <w:top w:val="none" w:sz="0" w:space="0" w:color="auto"/>
                    <w:left w:val="none" w:sz="0" w:space="0" w:color="auto"/>
                    <w:bottom w:val="none" w:sz="0" w:space="0" w:color="auto"/>
                    <w:right w:val="none" w:sz="0" w:space="0" w:color="auto"/>
                  </w:divBdr>
                </w:div>
              </w:divsChild>
            </w:div>
            <w:div w:id="538518222">
              <w:marLeft w:val="0"/>
              <w:marRight w:val="0"/>
              <w:marTop w:val="0"/>
              <w:marBottom w:val="0"/>
              <w:divBdr>
                <w:top w:val="none" w:sz="0" w:space="0" w:color="auto"/>
                <w:left w:val="none" w:sz="0" w:space="0" w:color="auto"/>
                <w:bottom w:val="none" w:sz="0" w:space="0" w:color="auto"/>
                <w:right w:val="none" w:sz="0" w:space="0" w:color="auto"/>
              </w:divBdr>
            </w:div>
            <w:div w:id="1431394419">
              <w:marLeft w:val="0"/>
              <w:marRight w:val="0"/>
              <w:marTop w:val="0"/>
              <w:marBottom w:val="0"/>
              <w:divBdr>
                <w:top w:val="none" w:sz="0" w:space="0" w:color="auto"/>
                <w:left w:val="none" w:sz="0" w:space="0" w:color="auto"/>
                <w:bottom w:val="none" w:sz="0" w:space="0" w:color="auto"/>
                <w:right w:val="none" w:sz="0" w:space="0" w:color="auto"/>
              </w:divBdr>
            </w:div>
            <w:div w:id="1296982701">
              <w:marLeft w:val="0"/>
              <w:marRight w:val="0"/>
              <w:marTop w:val="0"/>
              <w:marBottom w:val="0"/>
              <w:divBdr>
                <w:top w:val="none" w:sz="0" w:space="0" w:color="auto"/>
                <w:left w:val="none" w:sz="0" w:space="0" w:color="auto"/>
                <w:bottom w:val="none" w:sz="0" w:space="0" w:color="auto"/>
                <w:right w:val="none" w:sz="0" w:space="0" w:color="auto"/>
              </w:divBdr>
            </w:div>
            <w:div w:id="1059867857">
              <w:marLeft w:val="0"/>
              <w:marRight w:val="0"/>
              <w:marTop w:val="0"/>
              <w:marBottom w:val="0"/>
              <w:divBdr>
                <w:top w:val="none" w:sz="0" w:space="0" w:color="auto"/>
                <w:left w:val="none" w:sz="0" w:space="0" w:color="auto"/>
                <w:bottom w:val="none" w:sz="0" w:space="0" w:color="auto"/>
                <w:right w:val="none" w:sz="0" w:space="0" w:color="auto"/>
              </w:divBdr>
            </w:div>
            <w:div w:id="2082017207">
              <w:marLeft w:val="0"/>
              <w:marRight w:val="0"/>
              <w:marTop w:val="0"/>
              <w:marBottom w:val="0"/>
              <w:divBdr>
                <w:top w:val="none" w:sz="0" w:space="0" w:color="auto"/>
                <w:left w:val="none" w:sz="0" w:space="0" w:color="auto"/>
                <w:bottom w:val="none" w:sz="0" w:space="0" w:color="auto"/>
                <w:right w:val="none" w:sz="0" w:space="0" w:color="auto"/>
              </w:divBdr>
            </w:div>
            <w:div w:id="1556113642">
              <w:marLeft w:val="0"/>
              <w:marRight w:val="0"/>
              <w:marTop w:val="0"/>
              <w:marBottom w:val="0"/>
              <w:divBdr>
                <w:top w:val="none" w:sz="0" w:space="0" w:color="auto"/>
                <w:left w:val="none" w:sz="0" w:space="0" w:color="auto"/>
                <w:bottom w:val="none" w:sz="0" w:space="0" w:color="auto"/>
                <w:right w:val="none" w:sz="0" w:space="0" w:color="auto"/>
              </w:divBdr>
            </w:div>
            <w:div w:id="1841769968">
              <w:marLeft w:val="0"/>
              <w:marRight w:val="0"/>
              <w:marTop w:val="0"/>
              <w:marBottom w:val="0"/>
              <w:divBdr>
                <w:top w:val="none" w:sz="0" w:space="0" w:color="auto"/>
                <w:left w:val="none" w:sz="0" w:space="0" w:color="auto"/>
                <w:bottom w:val="none" w:sz="0" w:space="0" w:color="auto"/>
                <w:right w:val="none" w:sz="0" w:space="0" w:color="auto"/>
              </w:divBdr>
            </w:div>
            <w:div w:id="1465804491">
              <w:marLeft w:val="0"/>
              <w:marRight w:val="0"/>
              <w:marTop w:val="0"/>
              <w:marBottom w:val="0"/>
              <w:divBdr>
                <w:top w:val="none" w:sz="0" w:space="0" w:color="auto"/>
                <w:left w:val="none" w:sz="0" w:space="0" w:color="auto"/>
                <w:bottom w:val="none" w:sz="0" w:space="0" w:color="auto"/>
                <w:right w:val="none" w:sz="0" w:space="0" w:color="auto"/>
              </w:divBdr>
            </w:div>
            <w:div w:id="7057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1700">
      <w:bodyDiv w:val="1"/>
      <w:marLeft w:val="0"/>
      <w:marRight w:val="0"/>
      <w:marTop w:val="0"/>
      <w:marBottom w:val="0"/>
      <w:divBdr>
        <w:top w:val="none" w:sz="0" w:space="0" w:color="auto"/>
        <w:left w:val="none" w:sz="0" w:space="0" w:color="auto"/>
        <w:bottom w:val="none" w:sz="0" w:space="0" w:color="auto"/>
        <w:right w:val="none" w:sz="0" w:space="0" w:color="auto"/>
      </w:divBdr>
      <w:divsChild>
        <w:div w:id="1958560597">
          <w:marLeft w:val="0"/>
          <w:marRight w:val="0"/>
          <w:marTop w:val="0"/>
          <w:marBottom w:val="0"/>
          <w:divBdr>
            <w:top w:val="none" w:sz="0" w:space="0" w:color="auto"/>
            <w:left w:val="none" w:sz="0" w:space="0" w:color="auto"/>
            <w:bottom w:val="none" w:sz="0" w:space="0" w:color="auto"/>
            <w:right w:val="none" w:sz="0" w:space="0" w:color="auto"/>
          </w:divBdr>
          <w:divsChild>
            <w:div w:id="632564712">
              <w:marLeft w:val="0"/>
              <w:marRight w:val="0"/>
              <w:marTop w:val="0"/>
              <w:marBottom w:val="215"/>
              <w:divBdr>
                <w:top w:val="none" w:sz="0" w:space="0" w:color="auto"/>
                <w:left w:val="none" w:sz="0" w:space="0" w:color="auto"/>
                <w:bottom w:val="none" w:sz="0" w:space="0" w:color="auto"/>
                <w:right w:val="none" w:sz="0" w:space="0" w:color="auto"/>
              </w:divBdr>
            </w:div>
          </w:divsChild>
        </w:div>
        <w:div w:id="578099604">
          <w:marLeft w:val="0"/>
          <w:marRight w:val="0"/>
          <w:marTop w:val="0"/>
          <w:marBottom w:val="0"/>
          <w:divBdr>
            <w:top w:val="none" w:sz="0" w:space="0" w:color="auto"/>
            <w:left w:val="none" w:sz="0" w:space="0" w:color="auto"/>
            <w:bottom w:val="none" w:sz="0" w:space="0" w:color="auto"/>
            <w:right w:val="none" w:sz="0" w:space="0" w:color="auto"/>
          </w:divBdr>
        </w:div>
        <w:div w:id="1223325213">
          <w:marLeft w:val="0"/>
          <w:marRight w:val="0"/>
          <w:marTop w:val="0"/>
          <w:marBottom w:val="0"/>
          <w:divBdr>
            <w:top w:val="none" w:sz="0" w:space="0" w:color="auto"/>
            <w:left w:val="none" w:sz="0" w:space="0" w:color="auto"/>
            <w:bottom w:val="none" w:sz="0" w:space="0" w:color="auto"/>
            <w:right w:val="none" w:sz="0" w:space="0" w:color="auto"/>
          </w:divBdr>
        </w:div>
        <w:div w:id="1775175000">
          <w:marLeft w:val="0"/>
          <w:marRight w:val="0"/>
          <w:marTop w:val="0"/>
          <w:marBottom w:val="0"/>
          <w:divBdr>
            <w:top w:val="none" w:sz="0" w:space="0" w:color="auto"/>
            <w:left w:val="none" w:sz="0" w:space="0" w:color="auto"/>
            <w:bottom w:val="none" w:sz="0" w:space="0" w:color="auto"/>
            <w:right w:val="none" w:sz="0" w:space="0" w:color="auto"/>
          </w:divBdr>
        </w:div>
        <w:div w:id="40597049">
          <w:marLeft w:val="0"/>
          <w:marRight w:val="0"/>
          <w:marTop w:val="0"/>
          <w:marBottom w:val="0"/>
          <w:divBdr>
            <w:top w:val="none" w:sz="0" w:space="0" w:color="auto"/>
            <w:left w:val="none" w:sz="0" w:space="0" w:color="auto"/>
            <w:bottom w:val="none" w:sz="0" w:space="0" w:color="auto"/>
            <w:right w:val="none" w:sz="0" w:space="0" w:color="auto"/>
          </w:divBdr>
        </w:div>
        <w:div w:id="267585428">
          <w:marLeft w:val="0"/>
          <w:marRight w:val="0"/>
          <w:marTop w:val="0"/>
          <w:marBottom w:val="0"/>
          <w:divBdr>
            <w:top w:val="none" w:sz="0" w:space="0" w:color="auto"/>
            <w:left w:val="none" w:sz="0" w:space="0" w:color="auto"/>
            <w:bottom w:val="none" w:sz="0" w:space="0" w:color="auto"/>
            <w:right w:val="none" w:sz="0" w:space="0" w:color="auto"/>
          </w:divBdr>
        </w:div>
        <w:div w:id="1709136680">
          <w:marLeft w:val="0"/>
          <w:marRight w:val="0"/>
          <w:marTop w:val="0"/>
          <w:marBottom w:val="0"/>
          <w:divBdr>
            <w:top w:val="none" w:sz="0" w:space="0" w:color="auto"/>
            <w:left w:val="none" w:sz="0" w:space="0" w:color="auto"/>
            <w:bottom w:val="none" w:sz="0" w:space="0" w:color="auto"/>
            <w:right w:val="none" w:sz="0" w:space="0" w:color="auto"/>
          </w:divBdr>
          <w:divsChild>
            <w:div w:id="1123382706">
              <w:marLeft w:val="0"/>
              <w:marRight w:val="0"/>
              <w:marTop w:val="0"/>
              <w:marBottom w:val="215"/>
              <w:divBdr>
                <w:top w:val="none" w:sz="0" w:space="0" w:color="auto"/>
                <w:left w:val="none" w:sz="0" w:space="0" w:color="auto"/>
                <w:bottom w:val="none" w:sz="0" w:space="0" w:color="auto"/>
                <w:right w:val="none" w:sz="0" w:space="0" w:color="auto"/>
              </w:divBdr>
            </w:div>
          </w:divsChild>
        </w:div>
        <w:div w:id="886258689">
          <w:marLeft w:val="0"/>
          <w:marRight w:val="0"/>
          <w:marTop w:val="0"/>
          <w:marBottom w:val="0"/>
          <w:divBdr>
            <w:top w:val="none" w:sz="0" w:space="0" w:color="auto"/>
            <w:left w:val="none" w:sz="0" w:space="0" w:color="auto"/>
            <w:bottom w:val="none" w:sz="0" w:space="0" w:color="auto"/>
            <w:right w:val="none" w:sz="0" w:space="0" w:color="auto"/>
          </w:divBdr>
          <w:divsChild>
            <w:div w:id="1025059130">
              <w:marLeft w:val="0"/>
              <w:marRight w:val="0"/>
              <w:marTop w:val="0"/>
              <w:marBottom w:val="215"/>
              <w:divBdr>
                <w:top w:val="none" w:sz="0" w:space="0" w:color="auto"/>
                <w:left w:val="none" w:sz="0" w:space="0" w:color="auto"/>
                <w:bottom w:val="none" w:sz="0" w:space="0" w:color="auto"/>
                <w:right w:val="none" w:sz="0" w:space="0" w:color="auto"/>
              </w:divBdr>
            </w:div>
          </w:divsChild>
        </w:div>
        <w:div w:id="148519091">
          <w:marLeft w:val="0"/>
          <w:marRight w:val="0"/>
          <w:marTop w:val="0"/>
          <w:marBottom w:val="0"/>
          <w:divBdr>
            <w:top w:val="none" w:sz="0" w:space="0" w:color="auto"/>
            <w:left w:val="none" w:sz="0" w:space="0" w:color="auto"/>
            <w:bottom w:val="none" w:sz="0" w:space="0" w:color="auto"/>
            <w:right w:val="none" w:sz="0" w:space="0" w:color="auto"/>
          </w:divBdr>
        </w:div>
        <w:div w:id="1002007582">
          <w:marLeft w:val="0"/>
          <w:marRight w:val="0"/>
          <w:marTop w:val="0"/>
          <w:marBottom w:val="0"/>
          <w:divBdr>
            <w:top w:val="none" w:sz="0" w:space="0" w:color="auto"/>
            <w:left w:val="none" w:sz="0" w:space="0" w:color="auto"/>
            <w:bottom w:val="none" w:sz="0" w:space="0" w:color="auto"/>
            <w:right w:val="none" w:sz="0" w:space="0" w:color="auto"/>
          </w:divBdr>
        </w:div>
        <w:div w:id="1933011031">
          <w:marLeft w:val="0"/>
          <w:marRight w:val="0"/>
          <w:marTop w:val="0"/>
          <w:marBottom w:val="0"/>
          <w:divBdr>
            <w:top w:val="none" w:sz="0" w:space="0" w:color="auto"/>
            <w:left w:val="none" w:sz="0" w:space="0" w:color="auto"/>
            <w:bottom w:val="none" w:sz="0" w:space="0" w:color="auto"/>
            <w:right w:val="none" w:sz="0" w:space="0" w:color="auto"/>
          </w:divBdr>
        </w:div>
        <w:div w:id="2034183411">
          <w:marLeft w:val="0"/>
          <w:marRight w:val="0"/>
          <w:marTop w:val="0"/>
          <w:marBottom w:val="0"/>
          <w:divBdr>
            <w:top w:val="none" w:sz="0" w:space="0" w:color="auto"/>
            <w:left w:val="none" w:sz="0" w:space="0" w:color="auto"/>
            <w:bottom w:val="none" w:sz="0" w:space="0" w:color="auto"/>
            <w:right w:val="none" w:sz="0" w:space="0" w:color="auto"/>
          </w:divBdr>
        </w:div>
        <w:div w:id="1701473547">
          <w:marLeft w:val="0"/>
          <w:marRight w:val="0"/>
          <w:marTop w:val="0"/>
          <w:marBottom w:val="0"/>
          <w:divBdr>
            <w:top w:val="none" w:sz="0" w:space="0" w:color="auto"/>
            <w:left w:val="none" w:sz="0" w:space="0" w:color="auto"/>
            <w:bottom w:val="none" w:sz="0" w:space="0" w:color="auto"/>
            <w:right w:val="none" w:sz="0" w:space="0" w:color="auto"/>
          </w:divBdr>
          <w:divsChild>
            <w:div w:id="183057298">
              <w:marLeft w:val="0"/>
              <w:marRight w:val="0"/>
              <w:marTop w:val="0"/>
              <w:marBottom w:val="215"/>
              <w:divBdr>
                <w:top w:val="none" w:sz="0" w:space="0" w:color="auto"/>
                <w:left w:val="none" w:sz="0" w:space="0" w:color="auto"/>
                <w:bottom w:val="none" w:sz="0" w:space="0" w:color="auto"/>
                <w:right w:val="none" w:sz="0" w:space="0" w:color="auto"/>
              </w:divBdr>
            </w:div>
          </w:divsChild>
        </w:div>
        <w:div w:id="1814129108">
          <w:marLeft w:val="0"/>
          <w:marRight w:val="0"/>
          <w:marTop w:val="0"/>
          <w:marBottom w:val="0"/>
          <w:divBdr>
            <w:top w:val="none" w:sz="0" w:space="0" w:color="auto"/>
            <w:left w:val="none" w:sz="0" w:space="0" w:color="auto"/>
            <w:bottom w:val="none" w:sz="0" w:space="0" w:color="auto"/>
            <w:right w:val="none" w:sz="0" w:space="0" w:color="auto"/>
          </w:divBdr>
          <w:divsChild>
            <w:div w:id="1782798041">
              <w:marLeft w:val="0"/>
              <w:marRight w:val="0"/>
              <w:marTop w:val="0"/>
              <w:marBottom w:val="215"/>
              <w:divBdr>
                <w:top w:val="none" w:sz="0" w:space="0" w:color="auto"/>
                <w:left w:val="none" w:sz="0" w:space="0" w:color="auto"/>
                <w:bottom w:val="none" w:sz="0" w:space="0" w:color="auto"/>
                <w:right w:val="none" w:sz="0" w:space="0" w:color="auto"/>
              </w:divBdr>
            </w:div>
          </w:divsChild>
        </w:div>
        <w:div w:id="122190370">
          <w:marLeft w:val="0"/>
          <w:marRight w:val="0"/>
          <w:marTop w:val="0"/>
          <w:marBottom w:val="0"/>
          <w:divBdr>
            <w:top w:val="none" w:sz="0" w:space="0" w:color="auto"/>
            <w:left w:val="none" w:sz="0" w:space="0" w:color="auto"/>
            <w:bottom w:val="none" w:sz="0" w:space="0" w:color="auto"/>
            <w:right w:val="none" w:sz="0" w:space="0" w:color="auto"/>
          </w:divBdr>
        </w:div>
      </w:divsChild>
    </w:div>
    <w:div w:id="1054937083">
      <w:bodyDiv w:val="1"/>
      <w:marLeft w:val="0"/>
      <w:marRight w:val="0"/>
      <w:marTop w:val="0"/>
      <w:marBottom w:val="0"/>
      <w:divBdr>
        <w:top w:val="none" w:sz="0" w:space="0" w:color="auto"/>
        <w:left w:val="none" w:sz="0" w:space="0" w:color="auto"/>
        <w:bottom w:val="none" w:sz="0" w:space="0" w:color="auto"/>
        <w:right w:val="none" w:sz="0" w:space="0" w:color="auto"/>
      </w:divBdr>
      <w:divsChild>
        <w:div w:id="1041903104">
          <w:marLeft w:val="0"/>
          <w:marRight w:val="0"/>
          <w:marTop w:val="0"/>
          <w:marBottom w:val="0"/>
          <w:divBdr>
            <w:top w:val="none" w:sz="0" w:space="0" w:color="auto"/>
            <w:left w:val="none" w:sz="0" w:space="0" w:color="auto"/>
            <w:bottom w:val="none" w:sz="0" w:space="0" w:color="auto"/>
            <w:right w:val="none" w:sz="0" w:space="0" w:color="auto"/>
          </w:divBdr>
        </w:div>
        <w:div w:id="1516729381">
          <w:marLeft w:val="0"/>
          <w:marRight w:val="0"/>
          <w:marTop w:val="0"/>
          <w:marBottom w:val="0"/>
          <w:divBdr>
            <w:top w:val="none" w:sz="0" w:space="0" w:color="auto"/>
            <w:left w:val="none" w:sz="0" w:space="0" w:color="auto"/>
            <w:bottom w:val="none" w:sz="0" w:space="0" w:color="auto"/>
            <w:right w:val="none" w:sz="0" w:space="0" w:color="auto"/>
          </w:divBdr>
        </w:div>
        <w:div w:id="1056658615">
          <w:marLeft w:val="0"/>
          <w:marRight w:val="0"/>
          <w:marTop w:val="0"/>
          <w:marBottom w:val="0"/>
          <w:divBdr>
            <w:top w:val="none" w:sz="0" w:space="0" w:color="auto"/>
            <w:left w:val="none" w:sz="0" w:space="0" w:color="auto"/>
            <w:bottom w:val="none" w:sz="0" w:space="0" w:color="auto"/>
            <w:right w:val="none" w:sz="0" w:space="0" w:color="auto"/>
          </w:divBdr>
          <w:divsChild>
            <w:div w:id="1217665674">
              <w:marLeft w:val="0"/>
              <w:marRight w:val="0"/>
              <w:marTop w:val="0"/>
              <w:marBottom w:val="215"/>
              <w:divBdr>
                <w:top w:val="none" w:sz="0" w:space="0" w:color="auto"/>
                <w:left w:val="none" w:sz="0" w:space="0" w:color="auto"/>
                <w:bottom w:val="none" w:sz="0" w:space="0" w:color="auto"/>
                <w:right w:val="none" w:sz="0" w:space="0" w:color="auto"/>
              </w:divBdr>
            </w:div>
          </w:divsChild>
        </w:div>
        <w:div w:id="231430410">
          <w:marLeft w:val="0"/>
          <w:marRight w:val="0"/>
          <w:marTop w:val="0"/>
          <w:marBottom w:val="0"/>
          <w:divBdr>
            <w:top w:val="none" w:sz="0" w:space="0" w:color="auto"/>
            <w:left w:val="none" w:sz="0" w:space="0" w:color="auto"/>
            <w:bottom w:val="none" w:sz="0" w:space="0" w:color="auto"/>
            <w:right w:val="none" w:sz="0" w:space="0" w:color="auto"/>
          </w:divBdr>
        </w:div>
        <w:div w:id="1874266548">
          <w:marLeft w:val="0"/>
          <w:marRight w:val="0"/>
          <w:marTop w:val="0"/>
          <w:marBottom w:val="0"/>
          <w:divBdr>
            <w:top w:val="none" w:sz="0" w:space="0" w:color="auto"/>
            <w:left w:val="none" w:sz="0" w:space="0" w:color="auto"/>
            <w:bottom w:val="none" w:sz="0" w:space="0" w:color="auto"/>
            <w:right w:val="none" w:sz="0" w:space="0" w:color="auto"/>
          </w:divBdr>
        </w:div>
      </w:divsChild>
    </w:div>
    <w:div w:id="1068966446">
      <w:bodyDiv w:val="1"/>
      <w:marLeft w:val="0"/>
      <w:marRight w:val="0"/>
      <w:marTop w:val="0"/>
      <w:marBottom w:val="0"/>
      <w:divBdr>
        <w:top w:val="none" w:sz="0" w:space="0" w:color="auto"/>
        <w:left w:val="none" w:sz="0" w:space="0" w:color="auto"/>
        <w:bottom w:val="none" w:sz="0" w:space="0" w:color="auto"/>
        <w:right w:val="none" w:sz="0" w:space="0" w:color="auto"/>
      </w:divBdr>
      <w:divsChild>
        <w:div w:id="1521243095">
          <w:marLeft w:val="0"/>
          <w:marRight w:val="0"/>
          <w:marTop w:val="0"/>
          <w:marBottom w:val="0"/>
          <w:divBdr>
            <w:top w:val="none" w:sz="0" w:space="0" w:color="auto"/>
            <w:left w:val="none" w:sz="0" w:space="0" w:color="auto"/>
            <w:bottom w:val="none" w:sz="0" w:space="0" w:color="auto"/>
            <w:right w:val="none" w:sz="0" w:space="0" w:color="auto"/>
          </w:divBdr>
          <w:divsChild>
            <w:div w:id="1590577345">
              <w:marLeft w:val="0"/>
              <w:marRight w:val="0"/>
              <w:marTop w:val="0"/>
              <w:marBottom w:val="0"/>
              <w:divBdr>
                <w:top w:val="none" w:sz="0" w:space="0" w:color="auto"/>
                <w:left w:val="none" w:sz="0" w:space="0" w:color="auto"/>
                <w:bottom w:val="none" w:sz="0" w:space="0" w:color="auto"/>
                <w:right w:val="none" w:sz="0" w:space="0" w:color="auto"/>
              </w:divBdr>
            </w:div>
            <w:div w:id="694962067">
              <w:marLeft w:val="0"/>
              <w:marRight w:val="0"/>
              <w:marTop w:val="0"/>
              <w:marBottom w:val="0"/>
              <w:divBdr>
                <w:top w:val="none" w:sz="0" w:space="0" w:color="auto"/>
                <w:left w:val="none" w:sz="0" w:space="0" w:color="auto"/>
                <w:bottom w:val="none" w:sz="0" w:space="0" w:color="auto"/>
                <w:right w:val="none" w:sz="0" w:space="0" w:color="auto"/>
              </w:divBdr>
            </w:div>
            <w:div w:id="1825466090">
              <w:marLeft w:val="0"/>
              <w:marRight w:val="0"/>
              <w:marTop w:val="0"/>
              <w:marBottom w:val="0"/>
              <w:divBdr>
                <w:top w:val="none" w:sz="0" w:space="0" w:color="auto"/>
                <w:left w:val="none" w:sz="0" w:space="0" w:color="auto"/>
                <w:bottom w:val="none" w:sz="0" w:space="0" w:color="auto"/>
                <w:right w:val="none" w:sz="0" w:space="0" w:color="auto"/>
              </w:divBdr>
            </w:div>
            <w:div w:id="924001502">
              <w:marLeft w:val="0"/>
              <w:marRight w:val="0"/>
              <w:marTop w:val="0"/>
              <w:marBottom w:val="0"/>
              <w:divBdr>
                <w:top w:val="none" w:sz="0" w:space="0" w:color="auto"/>
                <w:left w:val="none" w:sz="0" w:space="0" w:color="auto"/>
                <w:bottom w:val="none" w:sz="0" w:space="0" w:color="auto"/>
                <w:right w:val="none" w:sz="0" w:space="0" w:color="auto"/>
              </w:divBdr>
            </w:div>
          </w:divsChild>
        </w:div>
        <w:div w:id="173345342">
          <w:marLeft w:val="0"/>
          <w:marRight w:val="0"/>
          <w:marTop w:val="0"/>
          <w:marBottom w:val="0"/>
          <w:divBdr>
            <w:top w:val="none" w:sz="0" w:space="0" w:color="auto"/>
            <w:left w:val="none" w:sz="0" w:space="0" w:color="auto"/>
            <w:bottom w:val="none" w:sz="0" w:space="0" w:color="auto"/>
            <w:right w:val="none" w:sz="0" w:space="0" w:color="auto"/>
          </w:divBdr>
        </w:div>
        <w:div w:id="1973556309">
          <w:marLeft w:val="0"/>
          <w:marRight w:val="0"/>
          <w:marTop w:val="0"/>
          <w:marBottom w:val="0"/>
          <w:divBdr>
            <w:top w:val="none" w:sz="0" w:space="0" w:color="auto"/>
            <w:left w:val="none" w:sz="0" w:space="0" w:color="auto"/>
            <w:bottom w:val="none" w:sz="0" w:space="0" w:color="auto"/>
            <w:right w:val="none" w:sz="0" w:space="0" w:color="auto"/>
          </w:divBdr>
        </w:div>
        <w:div w:id="233978221">
          <w:marLeft w:val="0"/>
          <w:marRight w:val="0"/>
          <w:marTop w:val="0"/>
          <w:marBottom w:val="0"/>
          <w:divBdr>
            <w:top w:val="none" w:sz="0" w:space="0" w:color="auto"/>
            <w:left w:val="none" w:sz="0" w:space="0" w:color="auto"/>
            <w:bottom w:val="none" w:sz="0" w:space="0" w:color="auto"/>
            <w:right w:val="none" w:sz="0" w:space="0" w:color="auto"/>
          </w:divBdr>
        </w:div>
        <w:div w:id="419715587">
          <w:marLeft w:val="0"/>
          <w:marRight w:val="0"/>
          <w:marTop w:val="0"/>
          <w:marBottom w:val="0"/>
          <w:divBdr>
            <w:top w:val="none" w:sz="0" w:space="0" w:color="auto"/>
            <w:left w:val="none" w:sz="0" w:space="0" w:color="auto"/>
            <w:bottom w:val="none" w:sz="0" w:space="0" w:color="auto"/>
            <w:right w:val="none" w:sz="0" w:space="0" w:color="auto"/>
          </w:divBdr>
        </w:div>
      </w:divsChild>
    </w:div>
    <w:div w:id="1414087758">
      <w:bodyDiv w:val="1"/>
      <w:marLeft w:val="0"/>
      <w:marRight w:val="0"/>
      <w:marTop w:val="0"/>
      <w:marBottom w:val="0"/>
      <w:divBdr>
        <w:top w:val="none" w:sz="0" w:space="0" w:color="auto"/>
        <w:left w:val="none" w:sz="0" w:space="0" w:color="auto"/>
        <w:bottom w:val="none" w:sz="0" w:space="0" w:color="auto"/>
        <w:right w:val="none" w:sz="0" w:space="0" w:color="auto"/>
      </w:divBdr>
      <w:divsChild>
        <w:div w:id="1785424539">
          <w:marLeft w:val="0"/>
          <w:marRight w:val="0"/>
          <w:marTop w:val="0"/>
          <w:marBottom w:val="0"/>
          <w:divBdr>
            <w:top w:val="none" w:sz="0" w:space="0" w:color="auto"/>
            <w:left w:val="none" w:sz="0" w:space="0" w:color="auto"/>
            <w:bottom w:val="none" w:sz="0" w:space="0" w:color="auto"/>
            <w:right w:val="none" w:sz="0" w:space="0" w:color="auto"/>
          </w:divBdr>
        </w:div>
        <w:div w:id="1944923931">
          <w:marLeft w:val="0"/>
          <w:marRight w:val="0"/>
          <w:marTop w:val="0"/>
          <w:marBottom w:val="0"/>
          <w:divBdr>
            <w:top w:val="none" w:sz="0" w:space="0" w:color="auto"/>
            <w:left w:val="none" w:sz="0" w:space="0" w:color="auto"/>
            <w:bottom w:val="none" w:sz="0" w:space="0" w:color="auto"/>
            <w:right w:val="none" w:sz="0" w:space="0" w:color="auto"/>
          </w:divBdr>
        </w:div>
        <w:div w:id="650059229">
          <w:marLeft w:val="0"/>
          <w:marRight w:val="0"/>
          <w:marTop w:val="0"/>
          <w:marBottom w:val="0"/>
          <w:divBdr>
            <w:top w:val="none" w:sz="0" w:space="0" w:color="auto"/>
            <w:left w:val="none" w:sz="0" w:space="0" w:color="auto"/>
            <w:bottom w:val="none" w:sz="0" w:space="0" w:color="auto"/>
            <w:right w:val="none" w:sz="0" w:space="0" w:color="auto"/>
          </w:divBdr>
        </w:div>
        <w:div w:id="1076827671">
          <w:marLeft w:val="0"/>
          <w:marRight w:val="0"/>
          <w:marTop w:val="0"/>
          <w:marBottom w:val="0"/>
          <w:divBdr>
            <w:top w:val="none" w:sz="0" w:space="0" w:color="auto"/>
            <w:left w:val="none" w:sz="0" w:space="0" w:color="auto"/>
            <w:bottom w:val="none" w:sz="0" w:space="0" w:color="auto"/>
            <w:right w:val="none" w:sz="0" w:space="0" w:color="auto"/>
          </w:divBdr>
        </w:div>
        <w:div w:id="1842164342">
          <w:marLeft w:val="0"/>
          <w:marRight w:val="0"/>
          <w:marTop w:val="0"/>
          <w:marBottom w:val="0"/>
          <w:divBdr>
            <w:top w:val="none" w:sz="0" w:space="0" w:color="auto"/>
            <w:left w:val="none" w:sz="0" w:space="0" w:color="auto"/>
            <w:bottom w:val="none" w:sz="0" w:space="0" w:color="auto"/>
            <w:right w:val="none" w:sz="0" w:space="0" w:color="auto"/>
          </w:divBdr>
        </w:div>
        <w:div w:id="2128035980">
          <w:marLeft w:val="0"/>
          <w:marRight w:val="0"/>
          <w:marTop w:val="0"/>
          <w:marBottom w:val="0"/>
          <w:divBdr>
            <w:top w:val="none" w:sz="0" w:space="0" w:color="auto"/>
            <w:left w:val="none" w:sz="0" w:space="0" w:color="auto"/>
            <w:bottom w:val="none" w:sz="0" w:space="0" w:color="auto"/>
            <w:right w:val="none" w:sz="0" w:space="0" w:color="auto"/>
          </w:divBdr>
        </w:div>
      </w:divsChild>
    </w:div>
    <w:div w:id="17168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yperlink" Target="https://base.garant.ru/74449814/b5dae26bebf2908c0e8dd3b8a66868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23" Type="http://schemas.openxmlformats.org/officeDocument/2006/relationships/fontTable" Target="fontTable.xml"/><Relationship Id="rId10" Type="http://schemas.openxmlformats.org/officeDocument/2006/relationships/hyperlink" Target="consultantplus://offline/ref=D5059F40E7163B955D0A0156777B3BAB910ED9FEB2FE20413D7EE2121DD8603C1C63A4B5AD55110F661F61EC611AC5489018BC805201D24FEFh1K" TargetMode="External"/><Relationship Id="rId19" Type="http://schemas.openxmlformats.org/officeDocument/2006/relationships/hyperlink" Target="https://base.garant.ru/74449814/b5dae26bebf2908c0e8dd3b8a66868fe/" TargetMode="External"/><Relationship Id="rId4" Type="http://schemas.microsoft.com/office/2007/relationships/stylesWithEffects" Target="stylesWithEffects.xml"/><Relationship Id="rId9" Type="http://schemas.openxmlformats.org/officeDocument/2006/relationships/hyperlink" Target="consultantplus://offline/ref=D5059F40E7163B955D0A0156777B3BAB910ED9FEB2FE20413D7EE2121DD8603C1C63A4B5AD55100B6A1F61EC611AC5489018BC805201D24FEFh1K"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E2BE7-CD5F-4F92-99B2-711D9257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8122</Words>
  <Characters>46300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user23</cp:lastModifiedBy>
  <cp:revision>17</cp:revision>
  <cp:lastPrinted>2024-01-19T00:15:00Z</cp:lastPrinted>
  <dcterms:created xsi:type="dcterms:W3CDTF">2023-12-08T03:24:00Z</dcterms:created>
  <dcterms:modified xsi:type="dcterms:W3CDTF">2024-01-19T00:15:00Z</dcterms:modified>
</cp:coreProperties>
</file>