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5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03A6D" w:rsidTr="00B03A6D">
        <w:trPr>
          <w:trHeight w:val="830"/>
        </w:trPr>
        <w:tc>
          <w:tcPr>
            <w:tcW w:w="10456" w:type="dxa"/>
            <w:hideMark/>
          </w:tcPr>
          <w:p w:rsidR="00B03A6D" w:rsidRDefault="00B03A6D">
            <w:pPr>
              <w:tabs>
                <w:tab w:val="left" w:pos="1560"/>
                <w:tab w:val="center" w:pos="467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B03A6D" w:rsidRDefault="00B03A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B03A6D" w:rsidTr="00B03A6D">
        <w:trPr>
          <w:trHeight w:val="561"/>
        </w:trPr>
        <w:tc>
          <w:tcPr>
            <w:tcW w:w="10456" w:type="dxa"/>
            <w:hideMark/>
          </w:tcPr>
          <w:p w:rsidR="00B03A6D" w:rsidRDefault="00B03A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B03A6D" w:rsidTr="00B03A6D">
        <w:trPr>
          <w:trHeight w:val="550"/>
        </w:trPr>
        <w:tc>
          <w:tcPr>
            <w:tcW w:w="10456" w:type="dxa"/>
            <w:hideMark/>
          </w:tcPr>
          <w:p w:rsidR="00B03A6D" w:rsidRDefault="00B03A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A21EB" w:rsidRDefault="00BA21E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(внесены изм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енения от 14.02.2024г)</w:t>
            </w:r>
          </w:p>
        </w:tc>
      </w:tr>
      <w:tr w:rsidR="00B03A6D" w:rsidTr="00B03A6D">
        <w:tc>
          <w:tcPr>
            <w:tcW w:w="10456" w:type="dxa"/>
            <w:hideMark/>
          </w:tcPr>
          <w:p w:rsidR="00B03A6D" w:rsidRDefault="00B03A6D" w:rsidP="00B03A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 июля 2023 года                                                                                          № 26</w:t>
            </w:r>
          </w:p>
        </w:tc>
      </w:tr>
      <w:tr w:rsidR="00B03A6D" w:rsidTr="00B03A6D">
        <w:tc>
          <w:tcPr>
            <w:tcW w:w="10456" w:type="dxa"/>
            <w:hideMark/>
          </w:tcPr>
          <w:p w:rsidR="00B03A6D" w:rsidRDefault="00B03A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пгт. Новокручининский</w:t>
            </w:r>
          </w:p>
        </w:tc>
      </w:tr>
    </w:tbl>
    <w:p w:rsidR="001A51F4" w:rsidRPr="004A6EF9" w:rsidRDefault="001A51F4" w:rsidP="001A51F4"/>
    <w:p w:rsidR="001A51F4" w:rsidRPr="004A6EF9" w:rsidRDefault="00B03A6D" w:rsidP="00B03A6D">
      <w:pPr>
        <w:jc w:val="center"/>
        <w:rPr>
          <w:b/>
        </w:rPr>
      </w:pPr>
      <w:r>
        <w:rPr>
          <w:b/>
        </w:rPr>
        <w:t>«</w:t>
      </w:r>
      <w:r w:rsidR="007A5BC6">
        <w:rPr>
          <w:b/>
        </w:rPr>
        <w:t>О</w:t>
      </w:r>
      <w:r w:rsidR="001A51F4" w:rsidRPr="004A6EF9">
        <w:rPr>
          <w:b/>
        </w:rPr>
        <w:t xml:space="preserve"> внесении изменений в </w:t>
      </w:r>
      <w:proofErr w:type="gramStart"/>
      <w:r w:rsidR="001A51F4" w:rsidRPr="004A6EF9">
        <w:rPr>
          <w:b/>
        </w:rPr>
        <w:t>штатное</w:t>
      </w:r>
      <w:proofErr w:type="gramEnd"/>
    </w:p>
    <w:p w:rsidR="001A51F4" w:rsidRPr="004A6EF9" w:rsidRDefault="001A51F4" w:rsidP="00B03A6D">
      <w:pPr>
        <w:jc w:val="center"/>
        <w:rPr>
          <w:b/>
        </w:rPr>
      </w:pPr>
      <w:r w:rsidRPr="004A6EF9">
        <w:rPr>
          <w:b/>
        </w:rPr>
        <w:t>расписание  военно-учетных работников, осуществляющих первичный воинский учет в администрации  городско</w:t>
      </w:r>
      <w:r w:rsidR="00B03A6D">
        <w:rPr>
          <w:b/>
        </w:rPr>
        <w:t>го поселения «Новокручининское»</w:t>
      </w:r>
    </w:p>
    <w:p w:rsidR="001A51F4" w:rsidRPr="004A6EF9" w:rsidRDefault="001A51F4" w:rsidP="001A51F4"/>
    <w:p w:rsidR="001A51F4" w:rsidRPr="00A83955" w:rsidRDefault="001A51F4" w:rsidP="001A51F4">
      <w:pPr>
        <w:pStyle w:val="1"/>
        <w:spacing w:before="0" w:beforeAutospacing="0" w:after="0" w:afterAutospacing="0"/>
        <w:jc w:val="both"/>
        <w:rPr>
          <w:b w:val="0"/>
          <w:color w:val="0D0D0D" w:themeColor="text1" w:themeTint="F2"/>
          <w:sz w:val="24"/>
          <w:szCs w:val="24"/>
        </w:rPr>
      </w:pPr>
      <w:r w:rsidRPr="00A83955">
        <w:rPr>
          <w:b w:val="0"/>
          <w:color w:val="0D0D0D" w:themeColor="text1" w:themeTint="F2"/>
          <w:sz w:val="24"/>
          <w:szCs w:val="24"/>
        </w:rPr>
        <w:t xml:space="preserve">       </w:t>
      </w:r>
      <w:proofErr w:type="gramStart"/>
      <w:r w:rsidRPr="00A83955">
        <w:rPr>
          <w:b w:val="0"/>
          <w:color w:val="0D0D0D" w:themeColor="text1" w:themeTint="F2"/>
          <w:sz w:val="24"/>
          <w:szCs w:val="24"/>
        </w:rPr>
        <w:t xml:space="preserve">На основании  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 Закона Забайкальского края от 26.09.2008г № 39-ЗЗК </w:t>
      </w:r>
      <w:r w:rsidRPr="00A83955">
        <w:rPr>
          <w:b w:val="0"/>
          <w:color w:val="0D0D0D" w:themeColor="text1" w:themeTint="F2"/>
          <w:sz w:val="24"/>
          <w:szCs w:val="24"/>
          <w:shd w:val="clear" w:color="auto" w:fill="FFFFFF"/>
        </w:rPr>
        <w:t>"О районном коэффициенте и процентной надбавке к заработной плате лиц, работающих в органах государственной власти, государственных органах и государственных учреждениях Забайкальского края, органах местного самоуправления</w:t>
      </w:r>
      <w:proofErr w:type="gramEnd"/>
      <w:r w:rsidRPr="00A83955">
        <w:rPr>
          <w:b w:val="0"/>
          <w:color w:val="0D0D0D" w:themeColor="text1" w:themeTint="F2"/>
          <w:sz w:val="24"/>
          <w:szCs w:val="24"/>
          <w:shd w:val="clear" w:color="auto" w:fill="FFFFFF"/>
        </w:rPr>
        <w:t xml:space="preserve"> и муниципальных </w:t>
      </w:r>
      <w:proofErr w:type="gramStart"/>
      <w:r w:rsidRPr="00A83955">
        <w:rPr>
          <w:b w:val="0"/>
          <w:color w:val="0D0D0D" w:themeColor="text1" w:themeTint="F2"/>
          <w:sz w:val="24"/>
          <w:szCs w:val="24"/>
          <w:shd w:val="clear" w:color="auto" w:fill="FFFFFF"/>
        </w:rPr>
        <w:t>учреждениях</w:t>
      </w:r>
      <w:proofErr w:type="gramEnd"/>
      <w:r w:rsidRPr="00A83955">
        <w:rPr>
          <w:color w:val="0D0D0D" w:themeColor="text1" w:themeTint="F2"/>
          <w:sz w:val="28"/>
          <w:szCs w:val="28"/>
          <w:shd w:val="clear" w:color="auto" w:fill="FFFFFF"/>
        </w:rPr>
        <w:t>"</w:t>
      </w:r>
      <w:r w:rsidRPr="00A83955">
        <w:rPr>
          <w:b w:val="0"/>
          <w:color w:val="0D0D0D" w:themeColor="text1" w:themeTint="F2"/>
          <w:sz w:val="24"/>
          <w:szCs w:val="24"/>
        </w:rPr>
        <w:t xml:space="preserve"> в соответствии со статьей 135 Трудового кодекса Российской Федерации, ФЗ N 82- "О минимальном размере оплаты труда", Совет городского поселения «Новокручининское»:</w:t>
      </w:r>
    </w:p>
    <w:p w:rsidR="001A51F4" w:rsidRPr="004A6EF9" w:rsidRDefault="001A51F4" w:rsidP="001A51F4">
      <w:pPr>
        <w:jc w:val="center"/>
        <w:rPr>
          <w:b/>
        </w:rPr>
      </w:pPr>
      <w:r w:rsidRPr="004A6EF9">
        <w:rPr>
          <w:b/>
        </w:rPr>
        <w:t>РЕШИЛ:</w:t>
      </w:r>
    </w:p>
    <w:p w:rsidR="001A51F4" w:rsidRPr="004A6EF9" w:rsidRDefault="001A51F4" w:rsidP="001A51F4">
      <w:pPr>
        <w:jc w:val="center"/>
        <w:rPr>
          <w:b/>
        </w:rPr>
      </w:pPr>
    </w:p>
    <w:p w:rsidR="001A51F4" w:rsidRPr="004A6EF9" w:rsidRDefault="001A51F4" w:rsidP="00BB2CDF">
      <w:pPr>
        <w:numPr>
          <w:ilvl w:val="0"/>
          <w:numId w:val="1"/>
        </w:numPr>
        <w:jc w:val="both"/>
      </w:pPr>
      <w:r w:rsidRPr="004A6EF9">
        <w:t>Установить с 01.0</w:t>
      </w:r>
      <w:r>
        <w:t>7</w:t>
      </w:r>
      <w:r w:rsidRPr="004A6EF9">
        <w:t>.20</w:t>
      </w:r>
      <w:r>
        <w:t>23</w:t>
      </w:r>
      <w:r w:rsidRPr="004A6EF9">
        <w:t xml:space="preserve"> г. должностной оклад:</w:t>
      </w:r>
    </w:p>
    <w:p w:rsidR="001A51F4" w:rsidRPr="004A6EF9" w:rsidRDefault="001A51F4" w:rsidP="00BB2CDF">
      <w:pPr>
        <w:ind w:left="360"/>
        <w:jc w:val="both"/>
      </w:pPr>
      <w:r>
        <w:t xml:space="preserve">      </w:t>
      </w:r>
      <w:r w:rsidRPr="004A6EF9">
        <w:t xml:space="preserve">начальнику ВУС </w:t>
      </w:r>
      <w:r>
        <w:t xml:space="preserve"> </w:t>
      </w:r>
      <w:r w:rsidRPr="004A6EF9">
        <w:t xml:space="preserve">в сумме </w:t>
      </w:r>
      <w:r>
        <w:t>6580</w:t>
      </w:r>
      <w:r w:rsidRPr="004A6EF9">
        <w:t xml:space="preserve"> руб. 00 коп;</w:t>
      </w:r>
    </w:p>
    <w:p w:rsidR="001A51F4" w:rsidRPr="004A6EF9" w:rsidRDefault="001A51F4" w:rsidP="00BB2CDF">
      <w:pPr>
        <w:ind w:left="360"/>
        <w:jc w:val="both"/>
      </w:pPr>
      <w:r>
        <w:t xml:space="preserve">      </w:t>
      </w:r>
      <w:r w:rsidRPr="004A6EF9">
        <w:t>специалисту ВУС</w:t>
      </w:r>
      <w:r w:rsidR="00B249A8">
        <w:t xml:space="preserve"> </w:t>
      </w:r>
      <w:r w:rsidRPr="004A6EF9">
        <w:t xml:space="preserve">в сумме </w:t>
      </w:r>
      <w:r>
        <w:t>5908</w:t>
      </w:r>
      <w:r w:rsidR="00B03A6D">
        <w:t xml:space="preserve"> руб. 00коп.</w:t>
      </w:r>
      <w:r w:rsidRPr="004A6EF9">
        <w:rPr>
          <w:b/>
        </w:rPr>
        <w:tab/>
        <w:t xml:space="preserve"> </w:t>
      </w:r>
    </w:p>
    <w:p w:rsidR="001A51F4" w:rsidRPr="004A6EF9" w:rsidRDefault="001A51F4" w:rsidP="00BB2CDF">
      <w:pPr>
        <w:numPr>
          <w:ilvl w:val="0"/>
          <w:numId w:val="1"/>
        </w:numPr>
        <w:jc w:val="both"/>
        <w:rPr>
          <w:color w:val="000000"/>
        </w:rPr>
      </w:pPr>
      <w:r w:rsidRPr="004A6EF9">
        <w:rPr>
          <w:color w:val="000000"/>
        </w:rPr>
        <w:t>Производить  следующие  дополнительные выплаты:</w:t>
      </w:r>
    </w:p>
    <w:p w:rsidR="001A51F4" w:rsidRPr="004A6EF9" w:rsidRDefault="001A51F4" w:rsidP="00BB2CDF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A6EF9">
        <w:rPr>
          <w:color w:val="000000"/>
        </w:rPr>
        <w:t>- материальную помощь  к отпуску - в размере</w:t>
      </w:r>
      <w:r>
        <w:rPr>
          <w:color w:val="000000"/>
        </w:rPr>
        <w:t xml:space="preserve"> 2</w:t>
      </w:r>
      <w:r w:rsidR="00B249A8">
        <w:rPr>
          <w:color w:val="000000"/>
        </w:rPr>
        <w:t xml:space="preserve">-х </w:t>
      </w:r>
      <w:r w:rsidRPr="004A6EF9">
        <w:rPr>
          <w:color w:val="000000"/>
        </w:rPr>
        <w:t xml:space="preserve"> должностн</w:t>
      </w:r>
      <w:r w:rsidR="00B249A8">
        <w:rPr>
          <w:color w:val="000000"/>
        </w:rPr>
        <w:t>ых</w:t>
      </w:r>
      <w:r w:rsidRPr="004A6EF9">
        <w:rPr>
          <w:color w:val="000000"/>
        </w:rPr>
        <w:t xml:space="preserve">   оклад</w:t>
      </w:r>
      <w:r w:rsidR="00B03A6D">
        <w:rPr>
          <w:color w:val="000000"/>
        </w:rPr>
        <w:t>ов</w:t>
      </w:r>
      <w:r w:rsidRPr="004A6EF9">
        <w:rPr>
          <w:color w:val="000000"/>
        </w:rPr>
        <w:t>;</w:t>
      </w:r>
    </w:p>
    <w:p w:rsidR="001A51F4" w:rsidRPr="004A6EF9" w:rsidRDefault="001A51F4" w:rsidP="00BB2CDF">
      <w:pPr>
        <w:numPr>
          <w:ilvl w:val="1"/>
          <w:numId w:val="1"/>
        </w:numPr>
        <w:jc w:val="both"/>
        <w:rPr>
          <w:color w:val="000000"/>
        </w:rPr>
      </w:pPr>
      <w:r w:rsidRPr="004A6EF9">
        <w:rPr>
          <w:color w:val="000000"/>
        </w:rPr>
        <w:t>- ежемесячную премию в размере 50% к должностному окладу;</w:t>
      </w:r>
    </w:p>
    <w:p w:rsidR="001A51F4" w:rsidRDefault="00B249A8" w:rsidP="00BB2CDF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–</w:t>
      </w:r>
      <w:r w:rsidR="001A51F4">
        <w:rPr>
          <w:color w:val="000000"/>
        </w:rPr>
        <w:t xml:space="preserve"> ежемесячную</w:t>
      </w:r>
      <w:r>
        <w:rPr>
          <w:color w:val="000000"/>
        </w:rPr>
        <w:t xml:space="preserve"> доплату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МРОТ</w:t>
      </w:r>
      <w:r w:rsidR="00B03A6D">
        <w:rPr>
          <w:color w:val="000000"/>
        </w:rPr>
        <w:t>.</w:t>
      </w:r>
    </w:p>
    <w:p w:rsidR="001A51F4" w:rsidRDefault="001A51F4" w:rsidP="00BB2CDF">
      <w:pPr>
        <w:numPr>
          <w:ilvl w:val="0"/>
          <w:numId w:val="1"/>
        </w:numPr>
        <w:jc w:val="both"/>
        <w:rPr>
          <w:color w:val="000000"/>
        </w:rPr>
      </w:pPr>
      <w:r w:rsidRPr="009C1413">
        <w:rPr>
          <w:color w:val="000000"/>
        </w:rPr>
        <w:t>Установить, что фонд оплаты труда  формируется с учетом районного коэффициента</w:t>
      </w:r>
      <w:r>
        <w:rPr>
          <w:color w:val="000000"/>
        </w:rPr>
        <w:t xml:space="preserve"> (20%)</w:t>
      </w:r>
      <w:r w:rsidRPr="009C1413">
        <w:rPr>
          <w:color w:val="000000"/>
        </w:rPr>
        <w:t xml:space="preserve"> и надбавок за работу в местностях с тяжелыми климатическими условиями </w:t>
      </w:r>
      <w:r>
        <w:rPr>
          <w:color w:val="000000"/>
        </w:rPr>
        <w:t xml:space="preserve">(30%) </w:t>
      </w:r>
      <w:r w:rsidRPr="009C1413">
        <w:rPr>
          <w:color w:val="000000"/>
        </w:rPr>
        <w:t xml:space="preserve"> в соответствии с действующим законодательством.</w:t>
      </w:r>
    </w:p>
    <w:p w:rsidR="001A51F4" w:rsidRPr="009C1413" w:rsidRDefault="001A51F4" w:rsidP="00BB2CDF">
      <w:pPr>
        <w:numPr>
          <w:ilvl w:val="0"/>
          <w:numId w:val="1"/>
        </w:numPr>
        <w:jc w:val="both"/>
      </w:pPr>
      <w:r w:rsidRPr="009C1413">
        <w:t xml:space="preserve">Признать утратившим силу решение Совета городского поселения «Новокручининское» от </w:t>
      </w:r>
      <w:r>
        <w:t>30.01.2020г</w:t>
      </w:r>
      <w:r w:rsidRPr="009C1413">
        <w:t xml:space="preserve">.  № </w:t>
      </w:r>
      <w:r>
        <w:t>4</w:t>
      </w:r>
      <w:r w:rsidR="00B03A6D">
        <w:t xml:space="preserve">   «О </w:t>
      </w:r>
      <w:r w:rsidRPr="009C1413">
        <w:t>внесении изменений в штатное расписание  военно-учетных работников, осуществляющих первичный воинский учет в администрации  городского поселения «Но</w:t>
      </w:r>
      <w:r w:rsidR="00B03A6D">
        <w:t>вокручининское»</w:t>
      </w:r>
      <w:r w:rsidR="00BB2CDF">
        <w:t>.</w:t>
      </w:r>
    </w:p>
    <w:p w:rsidR="001A51F4" w:rsidRPr="00BC64E7" w:rsidRDefault="001A51F4" w:rsidP="00BB2CDF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опубликовать на официальном сайте администрации </w:t>
      </w:r>
      <w:proofErr w:type="spellStart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гп</w:t>
      </w:r>
      <w:proofErr w:type="spellEnd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«Новокручининское».</w:t>
      </w:r>
    </w:p>
    <w:p w:rsidR="001A51F4" w:rsidRPr="00BC64E7" w:rsidRDefault="001A51F4" w:rsidP="00BB2CDF">
      <w:pPr>
        <w:pStyle w:val="a3"/>
        <w:numPr>
          <w:ilvl w:val="0"/>
          <w:numId w:val="1"/>
        </w:numPr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 решение распространяется на правоотношения</w:t>
      </w:r>
      <w:r w:rsidRPr="00BC64E7">
        <w:rPr>
          <w:rFonts w:ascii="Times New Roman" w:eastAsia="Calibri" w:hAnsi="Times New Roman" w:cs="Times New Roman"/>
          <w:sz w:val="24"/>
          <w:szCs w:val="24"/>
        </w:rPr>
        <w:t xml:space="preserve">, возникшие с 01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июля </w:t>
      </w:r>
      <w:r w:rsidRPr="00BC64E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249A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4E7">
        <w:rPr>
          <w:rFonts w:ascii="Times New Roman" w:eastAsia="Calibri" w:hAnsi="Times New Roman" w:cs="Times New Roman"/>
          <w:sz w:val="24"/>
          <w:szCs w:val="24"/>
        </w:rPr>
        <w:t xml:space="preserve">года.    </w:t>
      </w:r>
    </w:p>
    <w:p w:rsidR="001A51F4" w:rsidRPr="00B03A6D" w:rsidRDefault="001A51F4" w:rsidP="00B03A6D">
      <w:pPr>
        <w:pStyle w:val="a3"/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51F4" w:rsidRPr="004A6EF9" w:rsidRDefault="001A51F4" w:rsidP="001A51F4">
      <w:r w:rsidRPr="004A6EF9">
        <w:t xml:space="preserve">  Глава  городского поселения</w:t>
      </w:r>
    </w:p>
    <w:p w:rsidR="001A51F4" w:rsidRPr="004A6EF9" w:rsidRDefault="00BB2CDF" w:rsidP="001A51F4">
      <w:r>
        <w:t xml:space="preserve">   «Новокручининское»</w:t>
      </w:r>
      <w:r w:rsidR="001A51F4" w:rsidRPr="004A6EF9">
        <w:t xml:space="preserve">                                                      </w:t>
      </w:r>
      <w:r w:rsidR="001A51F4">
        <w:t xml:space="preserve">                      </w:t>
      </w:r>
      <w:r w:rsidR="001A51F4" w:rsidRPr="004A6EF9">
        <w:t xml:space="preserve">          В.К. Шубина</w:t>
      </w:r>
    </w:p>
    <w:p w:rsidR="001A51F4" w:rsidRDefault="001A51F4" w:rsidP="001A51F4">
      <w:pPr>
        <w:rPr>
          <w:b/>
        </w:rPr>
      </w:pPr>
    </w:p>
    <w:sectPr w:rsidR="001A51F4" w:rsidSect="00E4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458"/>
    <w:multiLevelType w:val="hybridMultilevel"/>
    <w:tmpl w:val="B848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639"/>
    <w:rsid w:val="00081639"/>
    <w:rsid w:val="001A51F4"/>
    <w:rsid w:val="001D6A7A"/>
    <w:rsid w:val="00312DC0"/>
    <w:rsid w:val="007A5BC6"/>
    <w:rsid w:val="00B03A6D"/>
    <w:rsid w:val="00B249A8"/>
    <w:rsid w:val="00BA21EB"/>
    <w:rsid w:val="00BB2CDF"/>
    <w:rsid w:val="00D650AB"/>
    <w:rsid w:val="00D90817"/>
    <w:rsid w:val="00E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5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A51F4"/>
    <w:pPr>
      <w:ind w:left="720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6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5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1F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1A51F4"/>
    <w:pPr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user23</cp:lastModifiedBy>
  <cp:revision>12</cp:revision>
  <cp:lastPrinted>2023-07-13T05:10:00Z</cp:lastPrinted>
  <dcterms:created xsi:type="dcterms:W3CDTF">2023-07-06T02:06:00Z</dcterms:created>
  <dcterms:modified xsi:type="dcterms:W3CDTF">2024-02-28T04:10:00Z</dcterms:modified>
</cp:coreProperties>
</file>